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FB0" w:rsidRPr="00585042" w:rsidRDefault="00D16FB0" w:rsidP="00605657">
      <w:pPr>
        <w:pStyle w:val="Heading2"/>
        <w:tabs>
          <w:tab w:val="left" w:pos="5040"/>
          <w:tab w:val="left" w:pos="9990"/>
        </w:tabs>
        <w:jc w:val="center"/>
        <w:rPr>
          <w:rFonts w:ascii="Times New Roman" w:hAnsi="Times New Roman" w:cs="Times New Roman"/>
        </w:rPr>
      </w:pPr>
      <w:r w:rsidRPr="00585042">
        <w:rPr>
          <w:rFonts w:ascii="Times New Roman" w:hAnsi="Times New Roman" w:cs="Times New Roman"/>
        </w:rPr>
        <w:t>BRAILLE MONITOR</w:t>
      </w:r>
      <w:r w:rsidRPr="00585042">
        <w:rPr>
          <w:rFonts w:ascii="Times New Roman" w:hAnsi="Times New Roman" w:cs="Times New Roman"/>
        </w:rPr>
        <w:fldChar w:fldCharType="begin"/>
      </w:r>
      <w:r w:rsidRPr="00585042">
        <w:rPr>
          <w:rFonts w:ascii="Times New Roman" w:hAnsi="Times New Roman" w:cs="Times New Roman"/>
        </w:rPr>
        <w:instrText xml:space="preserve">PRIVATE </w:instrText>
      </w:r>
      <w:r w:rsidRPr="00585042">
        <w:rPr>
          <w:rFonts w:ascii="Times New Roman" w:hAnsi="Times New Roman" w:cs="Times New Roman"/>
        </w:rPr>
        <w:fldChar w:fldCharType="end"/>
      </w:r>
    </w:p>
    <w:p w:rsidR="00D16FB0" w:rsidRPr="00585042" w:rsidRDefault="00D16FB0" w:rsidP="00D16FB0">
      <w:pPr>
        <w:tabs>
          <w:tab w:val="right" w:pos="9360"/>
        </w:tabs>
        <w:suppressAutoHyphens/>
        <w:spacing w:line="240" w:lineRule="atLeast"/>
        <w:rPr>
          <w:rFonts w:ascii="Times New Roman" w:hAnsi="Times New Roman" w:cs="Times New Roman"/>
        </w:rPr>
      </w:pPr>
      <w:r w:rsidRPr="00585042">
        <w:rPr>
          <w:rFonts w:ascii="Times New Roman" w:hAnsi="Times New Roman" w:cs="Times New Roman"/>
        </w:rPr>
        <w:t>Vol. 5</w:t>
      </w:r>
      <w:r w:rsidR="008A18A3" w:rsidRPr="00585042">
        <w:rPr>
          <w:rFonts w:ascii="Times New Roman" w:hAnsi="Times New Roman" w:cs="Times New Roman"/>
        </w:rPr>
        <w:t>7</w:t>
      </w:r>
      <w:r w:rsidRPr="00585042">
        <w:rPr>
          <w:rFonts w:ascii="Times New Roman" w:hAnsi="Times New Roman" w:cs="Times New Roman"/>
        </w:rPr>
        <w:t xml:space="preserve">, No. </w:t>
      </w:r>
      <w:r w:rsidR="00416E28" w:rsidRPr="00585042">
        <w:rPr>
          <w:rFonts w:ascii="Times New Roman" w:hAnsi="Times New Roman" w:cs="Times New Roman"/>
        </w:rPr>
        <w:t>3</w:t>
      </w:r>
      <w:r w:rsidRPr="00585042">
        <w:rPr>
          <w:rFonts w:ascii="Times New Roman" w:hAnsi="Times New Roman" w:cs="Times New Roman"/>
        </w:rPr>
        <w:tab/>
      </w:r>
      <w:r w:rsidR="00416E28" w:rsidRPr="00585042">
        <w:rPr>
          <w:rFonts w:ascii="Times New Roman" w:hAnsi="Times New Roman" w:cs="Times New Roman"/>
        </w:rPr>
        <w:t>March</w:t>
      </w:r>
      <w:r w:rsidR="009A7D50" w:rsidRPr="00585042">
        <w:rPr>
          <w:rFonts w:ascii="Times New Roman" w:hAnsi="Times New Roman" w:cs="Times New Roman"/>
        </w:rPr>
        <w:t xml:space="preserve"> </w:t>
      </w:r>
      <w:r w:rsidR="00AC50EB" w:rsidRPr="00585042">
        <w:rPr>
          <w:rFonts w:ascii="Times New Roman" w:hAnsi="Times New Roman" w:cs="Times New Roman"/>
        </w:rPr>
        <w:t>201</w:t>
      </w:r>
      <w:r w:rsidR="008A18A3" w:rsidRPr="00585042">
        <w:rPr>
          <w:rFonts w:ascii="Times New Roman" w:hAnsi="Times New Roman" w:cs="Times New Roman"/>
        </w:rPr>
        <w:t>4</w:t>
      </w:r>
    </w:p>
    <w:p w:rsidR="00D16FB0" w:rsidRPr="00585042" w:rsidRDefault="000C7406" w:rsidP="00D16FB0">
      <w:pPr>
        <w:tabs>
          <w:tab w:val="left" w:pos="-720"/>
        </w:tabs>
        <w:suppressAutoHyphens/>
        <w:jc w:val="center"/>
        <w:rPr>
          <w:rFonts w:ascii="Times New Roman" w:hAnsi="Times New Roman" w:cs="Times New Roman"/>
          <w:i/>
        </w:rPr>
      </w:pPr>
      <w:r w:rsidRPr="00585042">
        <w:rPr>
          <w:rFonts w:ascii="Times New Roman" w:hAnsi="Times New Roman" w:cs="Times New Roman"/>
          <w:i/>
        </w:rPr>
        <w:t>Gary Wunder</w:t>
      </w:r>
      <w:r w:rsidR="00D16FB0" w:rsidRPr="00585042">
        <w:rPr>
          <w:rFonts w:ascii="Times New Roman" w:hAnsi="Times New Roman" w:cs="Times New Roman"/>
          <w:i/>
        </w:rPr>
        <w:t>, Editor</w:t>
      </w: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r>
      <w:r w:rsidR="009837D5" w:rsidRPr="00585042">
        <w:rPr>
          <w:rFonts w:ascii="Times New Roman" w:hAnsi="Times New Roman" w:cs="Times New Roman"/>
        </w:rPr>
        <w:t xml:space="preserve">Distributed by email, </w:t>
      </w:r>
      <w:r w:rsidRPr="00585042">
        <w:rPr>
          <w:rFonts w:ascii="Times New Roman" w:hAnsi="Times New Roman" w:cs="Times New Roman"/>
        </w:rPr>
        <w:t xml:space="preserve">in </w:t>
      </w:r>
      <w:proofErr w:type="spellStart"/>
      <w:r w:rsidRPr="00585042">
        <w:rPr>
          <w:rFonts w:ascii="Times New Roman" w:hAnsi="Times New Roman" w:cs="Times New Roman"/>
        </w:rPr>
        <w:t>inkprint</w:t>
      </w:r>
      <w:proofErr w:type="spellEnd"/>
      <w:r w:rsidRPr="00585042">
        <w:rPr>
          <w:rFonts w:ascii="Times New Roman" w:hAnsi="Times New Roman" w:cs="Times New Roman"/>
        </w:rPr>
        <w:t xml:space="preserve">, in Braille, and on </w:t>
      </w:r>
      <w:r w:rsidR="000925A6" w:rsidRPr="00585042">
        <w:rPr>
          <w:rFonts w:ascii="Times New Roman" w:hAnsi="Times New Roman" w:cs="Times New Roman"/>
        </w:rPr>
        <w:t xml:space="preserve">USB flash drive </w:t>
      </w:r>
      <w:r w:rsidR="009837D5" w:rsidRPr="00585042">
        <w:rPr>
          <w:rFonts w:ascii="Times New Roman" w:hAnsi="Times New Roman" w:cs="Times New Roman"/>
        </w:rPr>
        <w:t xml:space="preserve">(see reverse side) </w:t>
      </w:r>
      <w:r w:rsidRPr="00585042">
        <w:rPr>
          <w:rFonts w:ascii="Times New Roman" w:hAnsi="Times New Roman" w:cs="Times New Roman"/>
        </w:rPr>
        <w:t>by</w:t>
      </w: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t>THE NATIONAL FEDERATION OF THE BLIND</w:t>
      </w: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t>Marc Maurer, President</w:t>
      </w: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r>
      <w:proofErr w:type="gramStart"/>
      <w:r w:rsidRPr="00585042">
        <w:rPr>
          <w:rFonts w:ascii="Times New Roman" w:hAnsi="Times New Roman" w:cs="Times New Roman"/>
        </w:rPr>
        <w:t>telephone</w:t>
      </w:r>
      <w:proofErr w:type="gramEnd"/>
      <w:r w:rsidRPr="00585042">
        <w:rPr>
          <w:rFonts w:ascii="Times New Roman" w:hAnsi="Times New Roman" w:cs="Times New Roman"/>
        </w:rPr>
        <w:t>: (410) 659-9314</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r>
      <w:proofErr w:type="gramStart"/>
      <w:r w:rsidRPr="00585042">
        <w:rPr>
          <w:rFonts w:ascii="Times New Roman" w:hAnsi="Times New Roman" w:cs="Times New Roman"/>
        </w:rPr>
        <w:t>email</w:t>
      </w:r>
      <w:proofErr w:type="gramEnd"/>
      <w:r w:rsidRPr="00585042">
        <w:rPr>
          <w:rFonts w:ascii="Times New Roman" w:hAnsi="Times New Roman" w:cs="Times New Roman"/>
        </w:rPr>
        <w:t xml:space="preserve"> address: nfb@nfb.org</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r>
      <w:proofErr w:type="gramStart"/>
      <w:r w:rsidR="00DF3BD6" w:rsidRPr="00585042">
        <w:rPr>
          <w:rFonts w:ascii="Times New Roman" w:hAnsi="Times New Roman" w:cs="Times New Roman"/>
        </w:rPr>
        <w:t>w</w:t>
      </w:r>
      <w:r w:rsidRPr="00585042">
        <w:rPr>
          <w:rFonts w:ascii="Times New Roman" w:hAnsi="Times New Roman" w:cs="Times New Roman"/>
        </w:rPr>
        <w:t>ebsite</w:t>
      </w:r>
      <w:proofErr w:type="gramEnd"/>
      <w:r w:rsidRPr="00585042">
        <w:rPr>
          <w:rFonts w:ascii="Times New Roman" w:hAnsi="Times New Roman" w:cs="Times New Roman"/>
        </w:rPr>
        <w:t xml:space="preserve"> address: http://www.nfb.org</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t>NFBnet.org: http://www.nfbnet.org</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t>NFB-NEWSLINE® information: (866) 504-7300</w:t>
      </w: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t>Letters to the president, address changes,</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r>
      <w:proofErr w:type="gramStart"/>
      <w:r w:rsidRPr="00585042">
        <w:rPr>
          <w:rFonts w:ascii="Times New Roman" w:hAnsi="Times New Roman" w:cs="Times New Roman"/>
        </w:rPr>
        <w:t>subscription</w:t>
      </w:r>
      <w:proofErr w:type="gramEnd"/>
      <w:r w:rsidRPr="00585042">
        <w:rPr>
          <w:rFonts w:ascii="Times New Roman" w:hAnsi="Times New Roman" w:cs="Times New Roman"/>
        </w:rPr>
        <w:t xml:space="preserve"> requests, and orders for NFB literature</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r>
      <w:proofErr w:type="gramStart"/>
      <w:r w:rsidRPr="00585042">
        <w:rPr>
          <w:rFonts w:ascii="Times New Roman" w:hAnsi="Times New Roman" w:cs="Times New Roman"/>
        </w:rPr>
        <w:t>should</w:t>
      </w:r>
      <w:proofErr w:type="gramEnd"/>
      <w:r w:rsidRPr="00585042">
        <w:rPr>
          <w:rFonts w:ascii="Times New Roman" w:hAnsi="Times New Roman" w:cs="Times New Roman"/>
        </w:rPr>
        <w:t xml:space="preserve"> be sent to the </w:t>
      </w:r>
      <w:r w:rsidR="00D21735" w:rsidRPr="00585042">
        <w:rPr>
          <w:rFonts w:ascii="Times New Roman" w:hAnsi="Times New Roman" w:cs="Times New Roman"/>
        </w:rPr>
        <w:t>n</w:t>
      </w:r>
      <w:r w:rsidRPr="00585042">
        <w:rPr>
          <w:rFonts w:ascii="Times New Roman" w:hAnsi="Times New Roman" w:cs="Times New Roman"/>
        </w:rPr>
        <w:t xml:space="preserve">ational </w:t>
      </w:r>
      <w:r w:rsidR="00D21735" w:rsidRPr="00585042">
        <w:rPr>
          <w:rFonts w:ascii="Times New Roman" w:hAnsi="Times New Roman" w:cs="Times New Roman"/>
        </w:rPr>
        <w:t>o</w:t>
      </w:r>
      <w:r w:rsidRPr="00585042">
        <w:rPr>
          <w:rFonts w:ascii="Times New Roman" w:hAnsi="Times New Roman" w:cs="Times New Roman"/>
        </w:rPr>
        <w:t>ffice.</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t xml:space="preserve">Articles for the </w:t>
      </w:r>
      <w:r w:rsidRPr="00585042">
        <w:rPr>
          <w:rFonts w:ascii="Times New Roman" w:hAnsi="Times New Roman" w:cs="Times New Roman"/>
          <w:i/>
          <w:iCs/>
        </w:rPr>
        <w:t>Monitor</w:t>
      </w:r>
      <w:r w:rsidRPr="00585042">
        <w:rPr>
          <w:rFonts w:ascii="Times New Roman" w:hAnsi="Times New Roman" w:cs="Times New Roman"/>
        </w:rPr>
        <w:t xml:space="preserve"> and letters to the editor may also</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r>
      <w:proofErr w:type="gramStart"/>
      <w:r w:rsidRPr="00585042">
        <w:rPr>
          <w:rFonts w:ascii="Times New Roman" w:hAnsi="Times New Roman" w:cs="Times New Roman"/>
        </w:rPr>
        <w:t>be</w:t>
      </w:r>
      <w:proofErr w:type="gramEnd"/>
      <w:r w:rsidRPr="00585042">
        <w:rPr>
          <w:rFonts w:ascii="Times New Roman" w:hAnsi="Times New Roman" w:cs="Times New Roman"/>
        </w:rPr>
        <w:t xml:space="preserve"> sent to the </w:t>
      </w:r>
      <w:r w:rsidR="00D21735" w:rsidRPr="00585042">
        <w:rPr>
          <w:rFonts w:ascii="Times New Roman" w:hAnsi="Times New Roman" w:cs="Times New Roman"/>
        </w:rPr>
        <w:t>n</w:t>
      </w:r>
      <w:r w:rsidRPr="00585042">
        <w:rPr>
          <w:rFonts w:ascii="Times New Roman" w:hAnsi="Times New Roman" w:cs="Times New Roman"/>
        </w:rPr>
        <w:t xml:space="preserve">ational </w:t>
      </w:r>
      <w:r w:rsidR="00D21735" w:rsidRPr="00585042">
        <w:rPr>
          <w:rFonts w:ascii="Times New Roman" w:hAnsi="Times New Roman" w:cs="Times New Roman"/>
        </w:rPr>
        <w:t>o</w:t>
      </w:r>
      <w:r w:rsidRPr="00585042">
        <w:rPr>
          <w:rFonts w:ascii="Times New Roman" w:hAnsi="Times New Roman" w:cs="Times New Roman"/>
        </w:rPr>
        <w:t xml:space="preserve">ffice or may be emailed to </w:t>
      </w:r>
      <w:r w:rsidR="000C7406" w:rsidRPr="00585042">
        <w:rPr>
          <w:rFonts w:ascii="Times New Roman" w:hAnsi="Times New Roman" w:cs="Times New Roman"/>
        </w:rPr>
        <w:t>gwunder</w:t>
      </w:r>
      <w:r w:rsidRPr="00585042">
        <w:rPr>
          <w:rFonts w:ascii="Times New Roman" w:hAnsi="Times New Roman" w:cs="Times New Roman"/>
        </w:rPr>
        <w:t>@nfb.org.</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r>
    </w:p>
    <w:p w:rsidR="00D16FB0" w:rsidRPr="00585042" w:rsidRDefault="00A63951" w:rsidP="00D16FB0">
      <w:pPr>
        <w:tabs>
          <w:tab w:val="left" w:pos="-720"/>
        </w:tabs>
        <w:suppressAutoHyphens/>
        <w:spacing w:line="19" w:lineRule="exact"/>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7728" behindDoc="1" locked="0" layoutInCell="0" allowOverlap="1">
                <wp:simplePos x="0" y="0"/>
                <wp:positionH relativeFrom="margin">
                  <wp:posOffset>2057400</wp:posOffset>
                </wp:positionH>
                <wp:positionV relativeFrom="paragraph">
                  <wp:posOffset>0</wp:posOffset>
                </wp:positionV>
                <wp:extent cx="1828800" cy="12065"/>
                <wp:effectExtent l="0" t="0" r="0" b="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left" w:pos="-720"/>
        </w:tabs>
        <w:suppressAutoHyphens/>
        <w:spacing w:line="240" w:lineRule="atLeast"/>
        <w:jc w:val="both"/>
        <w:rPr>
          <w:rFonts w:ascii="Times New Roman" w:hAnsi="Times New Roman" w:cs="Times New Roman"/>
          <w:spacing w:val="-2"/>
        </w:rPr>
      </w:pPr>
    </w:p>
    <w:p w:rsidR="00D16FB0" w:rsidRPr="00585042" w:rsidRDefault="00D16FB0" w:rsidP="00D16FB0">
      <w:pPr>
        <w:tabs>
          <w:tab w:val="left" w:pos="-720"/>
        </w:tabs>
        <w:suppressAutoHyphens/>
        <w:spacing w:line="240" w:lineRule="atLeast"/>
        <w:jc w:val="both"/>
        <w:rPr>
          <w:rFonts w:ascii="Times New Roman" w:hAnsi="Times New Roman" w:cs="Times New Roman"/>
          <w:spacing w:val="-2"/>
        </w:rPr>
      </w:pPr>
      <w:r w:rsidRPr="00585042">
        <w:rPr>
          <w:rFonts w:ascii="Times New Roman" w:hAnsi="Times New Roman" w:cs="Times New Roman"/>
          <w:i/>
          <w:iCs/>
          <w:spacing w:val="-2"/>
        </w:rPr>
        <w:t>Monitor</w:t>
      </w:r>
      <w:r w:rsidRPr="00585042">
        <w:rPr>
          <w:rFonts w:ascii="Times New Roman" w:hAnsi="Times New Roman" w:cs="Times New Roman"/>
          <w:spacing w:val="-2"/>
        </w:rPr>
        <w:t xml:space="preserve"> subscriptions cost the Federation about </w:t>
      </w:r>
      <w:r w:rsidR="00677755" w:rsidRPr="00585042">
        <w:rPr>
          <w:rFonts w:ascii="Times New Roman" w:hAnsi="Times New Roman" w:cs="Times New Roman"/>
          <w:spacing w:val="-2"/>
        </w:rPr>
        <w:t>forty</w:t>
      </w:r>
      <w:r w:rsidRPr="00585042">
        <w:rPr>
          <w:rFonts w:ascii="Times New Roman" w:hAnsi="Times New Roman" w:cs="Times New Roman"/>
          <w:spacing w:val="-2"/>
        </w:rPr>
        <w:t xml:space="preserve"> dollars per year. Members are invited, and nonmembers are requested, to cover the subscription cost. Donations should be made payable to </w:t>
      </w:r>
      <w:r w:rsidRPr="00585042">
        <w:rPr>
          <w:rFonts w:ascii="Times New Roman" w:hAnsi="Times New Roman" w:cs="Times New Roman"/>
          <w:b/>
          <w:bCs/>
          <w:spacing w:val="-2"/>
        </w:rPr>
        <w:t>National Federation of the Blind</w:t>
      </w:r>
      <w:r w:rsidRPr="00585042">
        <w:rPr>
          <w:rFonts w:ascii="Times New Roman" w:hAnsi="Times New Roman" w:cs="Times New Roman"/>
          <w:spacing w:val="-2"/>
        </w:rPr>
        <w:t xml:space="preserve"> and sent to:</w:t>
      </w: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t>National Federation of the Blind</w:t>
      </w: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t>200 East Wells Street</w:t>
      </w:r>
      <w:r w:rsidR="004134D5" w:rsidRPr="00605657">
        <w:rPr>
          <w:rFonts w:ascii="Times New Roman" w:hAnsi="Times New Roman" w:cs="Times New Roman"/>
          <w:i/>
        </w:rPr>
        <w:t xml:space="preserve"> at Jernigan Place</w:t>
      </w:r>
      <w:r w:rsidRPr="00585042">
        <w:rPr>
          <w:rFonts w:ascii="Times New Roman" w:hAnsi="Times New Roman" w:cs="Times New Roman"/>
        </w:rPr>
        <w:br/>
      </w:r>
      <w:r w:rsidRPr="00585042">
        <w:rPr>
          <w:rFonts w:ascii="Times New Roman" w:hAnsi="Times New Roman" w:cs="Times New Roman"/>
        </w:rPr>
        <w:tab/>
        <w:t>Baltimore, Maryland 21230-4998</w:t>
      </w: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r>
    </w:p>
    <w:p w:rsidR="00D16FB0" w:rsidRPr="00585042" w:rsidRDefault="00D16FB0" w:rsidP="00D16FB0">
      <w:pPr>
        <w:tabs>
          <w:tab w:val="center" w:pos="4680"/>
        </w:tabs>
        <w:suppressAutoHyphens/>
        <w:spacing w:line="240" w:lineRule="atLeast"/>
        <w:jc w:val="center"/>
        <w:rPr>
          <w:rFonts w:ascii="Times New Roman" w:hAnsi="Times New Roman" w:cs="Times New Roman"/>
        </w:rPr>
      </w:pPr>
      <w:r w:rsidRPr="00585042">
        <w:rPr>
          <w:rFonts w:ascii="Times New Roman" w:hAnsi="Times New Roman" w:cs="Times New Roman"/>
          <w:b/>
          <w:bCs/>
        </w:rPr>
        <w:t>THE NATIONAL FEDERATION OF THE BLIND IS NOT AN ORGANIZATION</w:t>
      </w:r>
    </w:p>
    <w:p w:rsidR="00D16FB0" w:rsidRPr="00585042" w:rsidRDefault="00D16FB0" w:rsidP="00D16FB0">
      <w:pPr>
        <w:tabs>
          <w:tab w:val="center" w:pos="4680"/>
        </w:tabs>
        <w:suppressAutoHyphens/>
        <w:spacing w:line="240" w:lineRule="atLeast"/>
        <w:jc w:val="center"/>
        <w:rPr>
          <w:rFonts w:ascii="Times New Roman" w:hAnsi="Times New Roman" w:cs="Times New Roman"/>
        </w:rPr>
      </w:pPr>
      <w:r w:rsidRPr="00585042">
        <w:rPr>
          <w:rFonts w:ascii="Times New Roman" w:hAnsi="Times New Roman" w:cs="Times New Roman"/>
          <w:b/>
          <w:bCs/>
        </w:rPr>
        <w:t>SPEAKING FOR THE BLIND--IT IS THE BLIND SPEAKING FOR THEMSELVES</w:t>
      </w:r>
      <w:r w:rsidR="009837D5" w:rsidRPr="00585042">
        <w:rPr>
          <w:rFonts w:ascii="Times New Roman" w:hAnsi="Times New Roman" w:cs="Times New Roman"/>
          <w:b/>
          <w:bCs/>
        </w:rPr>
        <w:t>.</w:t>
      </w:r>
    </w:p>
    <w:p w:rsidR="00D16FB0" w:rsidRPr="00585042" w:rsidRDefault="00D16FB0" w:rsidP="00D16FB0">
      <w:pPr>
        <w:tabs>
          <w:tab w:val="left" w:pos="-720"/>
        </w:tabs>
        <w:suppressAutoHyphens/>
        <w:spacing w:line="240" w:lineRule="atLeast"/>
        <w:jc w:val="center"/>
        <w:rPr>
          <w:rFonts w:ascii="Times New Roman" w:hAnsi="Times New Roman" w:cs="Times New Roman"/>
        </w:rPr>
      </w:pPr>
    </w:p>
    <w:p w:rsidR="00D16FB0" w:rsidRPr="00585042" w:rsidRDefault="00D16FB0" w:rsidP="00D16FB0">
      <w:pPr>
        <w:tabs>
          <w:tab w:val="left" w:pos="-720"/>
        </w:tabs>
        <w:suppressAutoHyphens/>
        <w:spacing w:line="240" w:lineRule="atLeast"/>
        <w:rPr>
          <w:rFonts w:ascii="Times New Roman" w:hAnsi="Times New Roman" w:cs="Times New Roman"/>
        </w:rPr>
      </w:pPr>
    </w:p>
    <w:p w:rsidR="00D16FB0" w:rsidRPr="00585042" w:rsidRDefault="00D16FB0" w:rsidP="00D16FB0">
      <w:pPr>
        <w:tabs>
          <w:tab w:val="left" w:pos="-720"/>
        </w:tabs>
        <w:suppressAutoHyphens/>
        <w:spacing w:line="240" w:lineRule="atLeast"/>
        <w:rPr>
          <w:rFonts w:ascii="Times New Roman" w:hAnsi="Times New Roman" w:cs="Times New Roman"/>
          <w:i/>
          <w:iCs/>
        </w:rPr>
      </w:pPr>
      <w:r w:rsidRPr="00585042">
        <w:rPr>
          <w:rFonts w:ascii="Times New Roman" w:hAnsi="Times New Roman" w:cs="Times New Roman"/>
          <w:i/>
          <w:iCs/>
        </w:rPr>
        <w:t>ISSN 0006-8829</w:t>
      </w:r>
    </w:p>
    <w:p w:rsidR="00D16FB0" w:rsidRPr="00585042" w:rsidRDefault="00D16FB0" w:rsidP="00D16FB0">
      <w:pPr>
        <w:tabs>
          <w:tab w:val="left" w:pos="-720"/>
        </w:tabs>
        <w:suppressAutoHyphens/>
        <w:spacing w:line="240" w:lineRule="atLeast"/>
        <w:rPr>
          <w:rFonts w:ascii="Times New Roman" w:hAnsi="Times New Roman" w:cs="Times New Roman"/>
        </w:rPr>
      </w:pPr>
      <w:r w:rsidRPr="00585042">
        <w:rPr>
          <w:rFonts w:ascii="Times New Roman" w:hAnsi="Times New Roman" w:cs="Times New Roman"/>
        </w:rPr>
        <w:tab/>
      </w:r>
      <w:r w:rsidRPr="00585042">
        <w:rPr>
          <w:rFonts w:ascii="Times New Roman" w:hAnsi="Times New Roman" w:cs="Times New Roman"/>
        </w:rPr>
        <w:tab/>
        <w:t>© 20</w:t>
      </w:r>
      <w:r w:rsidR="00EE58A0" w:rsidRPr="00585042">
        <w:rPr>
          <w:rFonts w:ascii="Times New Roman" w:hAnsi="Times New Roman" w:cs="Times New Roman"/>
        </w:rPr>
        <w:t>1</w:t>
      </w:r>
      <w:r w:rsidR="00605657">
        <w:rPr>
          <w:rFonts w:ascii="Times New Roman" w:hAnsi="Times New Roman" w:cs="Times New Roman"/>
        </w:rPr>
        <w:t>4</w:t>
      </w:r>
      <w:r w:rsidRPr="00585042">
        <w:rPr>
          <w:rFonts w:ascii="Times New Roman" w:hAnsi="Times New Roman" w:cs="Times New Roman"/>
        </w:rPr>
        <w:t xml:space="preserve"> by the National Federation of the Blind</w:t>
      </w:r>
    </w:p>
    <w:p w:rsidR="008A0038" w:rsidRPr="00585042" w:rsidRDefault="008A0038" w:rsidP="008A0038">
      <w:pPr>
        <w:rPr>
          <w:rFonts w:ascii="Times New Roman" w:hAnsi="Times New Roman" w:cs="Times New Roman"/>
        </w:rPr>
      </w:pPr>
    </w:p>
    <w:p w:rsidR="008C5E31" w:rsidRPr="00585042" w:rsidRDefault="008C5E31" w:rsidP="00E14DA2">
      <w:pPr>
        <w:rPr>
          <w:rFonts w:ascii="Times New Roman" w:hAnsi="Times New Roman" w:cs="Times New Roman"/>
        </w:rPr>
      </w:pPr>
      <w:r w:rsidRPr="00585042">
        <w:rPr>
          <w:rFonts w:ascii="Times New Roman" w:hAnsi="Times New Roman" w:cs="Times New Roman"/>
        </w:rPr>
        <w:br w:type="page"/>
      </w:r>
      <w:r w:rsidRPr="00585042">
        <w:rPr>
          <w:rFonts w:ascii="Times New Roman" w:hAnsi="Times New Roman" w:cs="Times New Roman"/>
        </w:rPr>
        <w:lastRenderedPageBreak/>
        <w:tab/>
        <w:t>Each issue is recorded on a thumb drive (also called a memory stick</w:t>
      </w:r>
      <w:r w:rsidR="004E2413" w:rsidRPr="00585042">
        <w:rPr>
          <w:rFonts w:ascii="Times New Roman" w:hAnsi="Times New Roman" w:cs="Times New Roman"/>
        </w:rPr>
        <w:t xml:space="preserve"> </w:t>
      </w:r>
      <w:r w:rsidRPr="00585042">
        <w:rPr>
          <w:rFonts w:ascii="Times New Roman" w:hAnsi="Times New Roman" w:cs="Times New Roman"/>
        </w:rPr>
        <w:t>or USB flash drive).</w:t>
      </w:r>
      <w:r w:rsidR="004E2413" w:rsidRPr="00585042">
        <w:rPr>
          <w:rFonts w:ascii="Times New Roman" w:hAnsi="Times New Roman" w:cs="Times New Roman"/>
        </w:rPr>
        <w:t xml:space="preserve"> </w:t>
      </w:r>
      <w:r w:rsidRPr="00585042">
        <w:rPr>
          <w:rFonts w:ascii="Times New Roman" w:hAnsi="Times New Roman" w:cs="Times New Roman"/>
        </w:rPr>
        <w:t>You can read this audio edition using a computer or a National Library Service digital player.</w:t>
      </w:r>
      <w:r w:rsidR="004E2413" w:rsidRPr="00585042">
        <w:rPr>
          <w:rFonts w:ascii="Times New Roman" w:hAnsi="Times New Roman" w:cs="Times New Roman"/>
        </w:rPr>
        <w:t xml:space="preserve"> </w:t>
      </w:r>
      <w:r w:rsidRPr="00585042">
        <w:rPr>
          <w:rFonts w:ascii="Times New Roman" w:hAnsi="Times New Roman" w:cs="Times New Roman"/>
        </w:rPr>
        <w:t>The NLS machine has two slots--the familiar book-cartridge slot just above the retract</w:t>
      </w:r>
      <w:r w:rsidR="00EF44E5" w:rsidRPr="00585042">
        <w:rPr>
          <w:rFonts w:ascii="Times New Roman" w:hAnsi="Times New Roman" w:cs="Times New Roman"/>
        </w:rPr>
        <w:t>a</w:t>
      </w:r>
      <w:r w:rsidRPr="00585042">
        <w:rPr>
          <w:rFonts w:ascii="Times New Roman" w:hAnsi="Times New Roman" w:cs="Times New Roman"/>
        </w:rPr>
        <w:t xml:space="preserve">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8C5E31" w:rsidRPr="00585042" w:rsidRDefault="008C5E31" w:rsidP="00E14DA2">
      <w:pPr>
        <w:rPr>
          <w:rFonts w:ascii="Times New Roman" w:hAnsi="Times New Roman" w:cs="Times New Roman"/>
        </w:rPr>
      </w:pPr>
      <w:r w:rsidRPr="00585042">
        <w:rPr>
          <w:rFonts w:ascii="Times New Roman" w:hAnsi="Times New Roman" w:cs="Times New Roman"/>
        </w:rPr>
        <w:tab/>
        <w:t>You can transfer the recording of each issue from the thumb drive to your computer or preserve it on the thumb drive.</w:t>
      </w:r>
      <w:r w:rsidR="004E2413" w:rsidRPr="00585042">
        <w:rPr>
          <w:rFonts w:ascii="Times New Roman" w:hAnsi="Times New Roman" w:cs="Times New Roman"/>
        </w:rPr>
        <w:t xml:space="preserve"> </w:t>
      </w:r>
      <w:r w:rsidRPr="00585042">
        <w:rPr>
          <w:rFonts w:ascii="Times New Roman" w:hAnsi="Times New Roman" w:cs="Times New Roman"/>
        </w:rPr>
        <w:t>However, because thumb drives can be used hundreds of times, we would appreciate their return in order to stretch our funding. Please use the return label enclosed with the drive when you return the device.</w:t>
      </w:r>
    </w:p>
    <w:p w:rsidR="004847FF" w:rsidRPr="00585042" w:rsidRDefault="008C5E31" w:rsidP="004847FF">
      <w:pPr>
        <w:rPr>
          <w:rFonts w:ascii="Times New Roman" w:hAnsi="Times New Roman" w:cs="Times New Roman"/>
        </w:rPr>
      </w:pPr>
      <w:r w:rsidRPr="00585042">
        <w:rPr>
          <w:rFonts w:ascii="Times New Roman" w:hAnsi="Times New Roman" w:cs="Times New Roman"/>
        </w:rPr>
        <w:br w:type="page"/>
      </w:r>
      <w:r w:rsidR="004847FF" w:rsidRPr="00585042">
        <w:rPr>
          <w:rFonts w:ascii="Times New Roman" w:hAnsi="Times New Roman" w:cs="Times New Roman"/>
        </w:rPr>
        <w:lastRenderedPageBreak/>
        <w:t>[PHOTO CAPTION: Palm-lined drive leading to front entrance to Rosen Centre Hotel]</w:t>
      </w:r>
    </w:p>
    <w:p w:rsidR="004847FF" w:rsidRPr="00585042" w:rsidRDefault="004847FF" w:rsidP="004847FF">
      <w:pPr>
        <w:rPr>
          <w:rFonts w:ascii="Times New Roman" w:hAnsi="Times New Roman" w:cs="Times New Roman"/>
        </w:rPr>
      </w:pPr>
    </w:p>
    <w:p w:rsidR="004847FF" w:rsidRPr="00585042" w:rsidRDefault="004847FF" w:rsidP="004847FF">
      <w:pPr>
        <w:tabs>
          <w:tab w:val="center" w:pos="4680"/>
        </w:tabs>
        <w:suppressAutoHyphens/>
        <w:spacing w:line="240" w:lineRule="atLeast"/>
        <w:jc w:val="center"/>
        <w:rPr>
          <w:rFonts w:ascii="Times New Roman" w:hAnsi="Times New Roman" w:cs="Times New Roman"/>
          <w:b/>
        </w:rPr>
      </w:pPr>
      <w:r w:rsidRPr="00585042">
        <w:rPr>
          <w:rFonts w:ascii="Times New Roman" w:hAnsi="Times New Roman" w:cs="Times New Roman"/>
          <w:b/>
          <w:bCs/>
        </w:rPr>
        <w:t>Orlando Site of 2014 NFB Convention</w:t>
      </w:r>
      <w:r w:rsidRPr="00585042">
        <w:rPr>
          <w:rFonts w:ascii="Times New Roman" w:hAnsi="Times New Roman" w:cs="Times New Roman"/>
          <w:b/>
        </w:rPr>
        <w:fldChar w:fldCharType="begin"/>
      </w:r>
      <w:r w:rsidRPr="00585042">
        <w:rPr>
          <w:rFonts w:ascii="Times New Roman" w:hAnsi="Times New Roman" w:cs="Times New Roman"/>
          <w:b/>
        </w:rPr>
        <w:instrText xml:space="preserve">PRIVATE </w:instrText>
      </w:r>
      <w:r w:rsidRPr="00585042">
        <w:rPr>
          <w:rFonts w:ascii="Times New Roman" w:hAnsi="Times New Roman" w:cs="Times New Roman"/>
          <w:b/>
        </w:rPr>
        <w:fldChar w:fldCharType="end"/>
      </w:r>
    </w:p>
    <w:p w:rsidR="004847FF" w:rsidRPr="00585042" w:rsidRDefault="004847FF" w:rsidP="004847FF">
      <w:pPr>
        <w:tabs>
          <w:tab w:val="center" w:pos="4680"/>
        </w:tabs>
        <w:suppressAutoHyphens/>
        <w:spacing w:line="240" w:lineRule="atLeast"/>
        <w:rPr>
          <w:rFonts w:ascii="Times New Roman" w:hAnsi="Times New Roman" w:cs="Times New Roman"/>
        </w:rPr>
      </w:pPr>
    </w:p>
    <w:p w:rsidR="004847FF" w:rsidRPr="00585042" w:rsidRDefault="004847FF" w:rsidP="004847FF">
      <w:pPr>
        <w:suppressAutoHyphens/>
        <w:spacing w:line="240" w:lineRule="atLeast"/>
        <w:rPr>
          <w:rFonts w:ascii="Times New Roman" w:hAnsi="Times New Roman" w:cs="Times New Roman"/>
        </w:rPr>
      </w:pPr>
      <w:r w:rsidRPr="00585042">
        <w:rPr>
          <w:rFonts w:ascii="Times New Roman" w:hAnsi="Times New Roman" w:cs="Times New Roman"/>
        </w:rPr>
        <w:tab/>
        <w:t>The 2014 convention of the National Federation of the Blind will take place in Orlando, Florida, July 1-6, at the Rosen Centre Hotel at 9840 International Drive, Orlando, Florida 32819. Make your room reservation as soon as possible with the Rosen Centre staff only. Call (800) 204-7234.</w:t>
      </w:r>
    </w:p>
    <w:p w:rsidR="004847FF" w:rsidRPr="00585042" w:rsidRDefault="004847FF" w:rsidP="004847FF">
      <w:pPr>
        <w:tabs>
          <w:tab w:val="left" w:pos="-720"/>
        </w:tabs>
        <w:suppressAutoHyphens/>
        <w:spacing w:line="240" w:lineRule="atLeast"/>
        <w:rPr>
          <w:rFonts w:ascii="Times New Roman" w:hAnsi="Times New Roman" w:cs="Times New Roman"/>
        </w:rPr>
      </w:pPr>
      <w:r w:rsidRPr="00585042">
        <w:rPr>
          <w:rFonts w:ascii="Times New Roman" w:hAnsi="Times New Roman" w:cs="Times New Roman"/>
        </w:rPr>
        <w:tab/>
        <w:t>The 2014 room rates are singles, doubles, and twins, $82; and triples and quads, $88. In addition to the room rates there will be a tax, which at present is 13.5 percent. No charge will be made for children under seventeen in the room with parents as long as no extra bed is requested. The hotel is accepting reservations now. A $95-per-room deposit is required to make a reservation. Fifty percent of the deposit will be refunded if notice is given to the hotel of a reservation cancellation before May 28, 2014. The other 50 percent is not refundable.</w:t>
      </w:r>
    </w:p>
    <w:p w:rsidR="004847FF" w:rsidRPr="00585042" w:rsidRDefault="004847FF" w:rsidP="004847FF">
      <w:pPr>
        <w:tabs>
          <w:tab w:val="left" w:pos="-720"/>
        </w:tabs>
        <w:suppressAutoHyphens/>
        <w:spacing w:line="240" w:lineRule="atLeast"/>
        <w:rPr>
          <w:rFonts w:ascii="Times New Roman" w:hAnsi="Times New Roman" w:cs="Times New Roman"/>
        </w:rPr>
      </w:pPr>
      <w:r w:rsidRPr="00585042">
        <w:rPr>
          <w:rFonts w:ascii="Times New Roman" w:hAnsi="Times New Roman" w:cs="Times New Roman"/>
        </w:rPr>
        <w:tab/>
        <w:t>Rooms will be available on a first-come, first-served basis. Reservations may be made before June 1, 2014, assuming that rooms are still available. After that time the hotel will not hold our room block for the convention. In other words, you should get your reservation in soon.</w:t>
      </w:r>
    </w:p>
    <w:p w:rsidR="004847FF" w:rsidRPr="00585042" w:rsidRDefault="004847FF" w:rsidP="004847FF">
      <w:pPr>
        <w:tabs>
          <w:tab w:val="left" w:pos="-720"/>
        </w:tabs>
        <w:suppressAutoHyphens/>
        <w:spacing w:line="240" w:lineRule="atLeast"/>
        <w:rPr>
          <w:rFonts w:ascii="Times New Roman" w:hAnsi="Times New Roman" w:cs="Times New Roman"/>
        </w:rPr>
      </w:pPr>
      <w:r w:rsidRPr="00585042">
        <w:rPr>
          <w:rFonts w:ascii="Times New Roman" w:hAnsi="Times New Roman" w:cs="Times New Roman"/>
        </w:rPr>
        <w:tab/>
        <w:t xml:space="preserve">Guest-room amenities include cable television; in-room safe; coffeemaker; hairdryer; and, for a fee, high-speed Internet access. Guests can also enjoy a swimming pool, fitness center, and on-site spa. The Rosen Centre Hotel offers fine dining at Executive Chef Michael </w:t>
      </w:r>
      <w:proofErr w:type="spellStart"/>
      <w:r w:rsidRPr="00585042">
        <w:rPr>
          <w:rFonts w:ascii="Times New Roman" w:hAnsi="Times New Roman" w:cs="Times New Roman"/>
        </w:rPr>
        <w:t>Rumplik’s</w:t>
      </w:r>
      <w:proofErr w:type="spellEnd"/>
      <w:r w:rsidRPr="00585042">
        <w:rPr>
          <w:rFonts w:ascii="Times New Roman" w:hAnsi="Times New Roman" w:cs="Times New Roman"/>
        </w:rPr>
        <w:t xml:space="preserve"> award-winning Everglades Restaurant. In addition, there is an array of dining options from sushi to tapas to a 24-hour deli. The hotel has first-rate amenities and shuttle service to the Orlando airport.</w:t>
      </w:r>
    </w:p>
    <w:p w:rsidR="004847FF" w:rsidRPr="00585042" w:rsidRDefault="004847FF" w:rsidP="004847FF">
      <w:pPr>
        <w:tabs>
          <w:tab w:val="left" w:pos="-720"/>
        </w:tabs>
        <w:suppressAutoHyphens/>
        <w:spacing w:line="240" w:lineRule="atLeast"/>
        <w:rPr>
          <w:rFonts w:ascii="Times New Roman" w:hAnsi="Times New Roman" w:cs="Times New Roman"/>
        </w:rPr>
      </w:pPr>
      <w:r w:rsidRPr="00585042">
        <w:rPr>
          <w:rFonts w:ascii="Times New Roman" w:hAnsi="Times New Roman" w:cs="Times New Roman"/>
        </w:rPr>
        <w:tab/>
        <w:t>The schedule for the 2014 convention is:</w:t>
      </w:r>
    </w:p>
    <w:p w:rsidR="004847FF" w:rsidRPr="00585042" w:rsidRDefault="004847FF" w:rsidP="004847FF">
      <w:pPr>
        <w:tabs>
          <w:tab w:val="left" w:pos="-720"/>
        </w:tabs>
        <w:suppressAutoHyphens/>
        <w:spacing w:line="240" w:lineRule="atLeast"/>
        <w:rPr>
          <w:rFonts w:ascii="Times New Roman" w:hAnsi="Times New Roman" w:cs="Times New Roman"/>
        </w:rPr>
      </w:pPr>
      <w:r w:rsidRPr="00585042">
        <w:rPr>
          <w:rFonts w:ascii="Times New Roman" w:hAnsi="Times New Roman" w:cs="Times New Roman"/>
        </w:rPr>
        <w:t xml:space="preserve">Tuesday, July 1 </w:t>
      </w:r>
      <w:r w:rsidRPr="00585042">
        <w:rPr>
          <w:rFonts w:ascii="Times New Roman" w:hAnsi="Times New Roman" w:cs="Times New Roman"/>
        </w:rPr>
        <w:tab/>
        <w:t>Seminar Day</w:t>
      </w:r>
    </w:p>
    <w:p w:rsidR="004847FF" w:rsidRPr="00585042"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85042">
        <w:rPr>
          <w:rFonts w:ascii="Times New Roman" w:hAnsi="Times New Roman" w:cs="Times New Roman"/>
        </w:rPr>
        <w:t xml:space="preserve">Wednesday, July 2 </w:t>
      </w:r>
      <w:r w:rsidRPr="00585042">
        <w:rPr>
          <w:rFonts w:ascii="Times New Roman" w:hAnsi="Times New Roman" w:cs="Times New Roman"/>
        </w:rPr>
        <w:tab/>
        <w:t>Registration Day</w:t>
      </w:r>
    </w:p>
    <w:p w:rsidR="004847FF" w:rsidRPr="00585042"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85042">
        <w:rPr>
          <w:rFonts w:ascii="Times New Roman" w:hAnsi="Times New Roman" w:cs="Times New Roman"/>
        </w:rPr>
        <w:t xml:space="preserve">Thursday, July 3 </w:t>
      </w:r>
      <w:r w:rsidRPr="00585042">
        <w:rPr>
          <w:rFonts w:ascii="Times New Roman" w:hAnsi="Times New Roman" w:cs="Times New Roman"/>
        </w:rPr>
        <w:tab/>
        <w:t>Board Meeting and Division Day</w:t>
      </w:r>
    </w:p>
    <w:p w:rsidR="004847FF" w:rsidRPr="00585042"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85042">
        <w:rPr>
          <w:rFonts w:ascii="Times New Roman" w:hAnsi="Times New Roman" w:cs="Times New Roman"/>
        </w:rPr>
        <w:t>Friday, July 4</w:t>
      </w:r>
      <w:r w:rsidRPr="00585042">
        <w:rPr>
          <w:rFonts w:ascii="Times New Roman" w:hAnsi="Times New Roman" w:cs="Times New Roman"/>
        </w:rPr>
        <w:tab/>
      </w:r>
      <w:r w:rsidRPr="00585042">
        <w:rPr>
          <w:rFonts w:ascii="Times New Roman" w:hAnsi="Times New Roman" w:cs="Times New Roman"/>
        </w:rPr>
        <w:tab/>
        <w:t>Opening Session</w:t>
      </w:r>
    </w:p>
    <w:p w:rsidR="004847FF" w:rsidRPr="00585042"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85042">
        <w:rPr>
          <w:rFonts w:ascii="Times New Roman" w:hAnsi="Times New Roman" w:cs="Times New Roman"/>
        </w:rPr>
        <w:t xml:space="preserve">Saturday, July 5 </w:t>
      </w:r>
      <w:r w:rsidRPr="00585042">
        <w:rPr>
          <w:rFonts w:ascii="Times New Roman" w:hAnsi="Times New Roman" w:cs="Times New Roman"/>
        </w:rPr>
        <w:tab/>
        <w:t>Business Session</w:t>
      </w:r>
    </w:p>
    <w:p w:rsidR="004847FF" w:rsidRPr="00585042" w:rsidRDefault="004847FF"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85042">
        <w:rPr>
          <w:rFonts w:ascii="Times New Roman" w:hAnsi="Times New Roman" w:cs="Times New Roman"/>
        </w:rPr>
        <w:t>Sunday, July 6</w:t>
      </w:r>
      <w:r w:rsidR="00AE6AF8">
        <w:rPr>
          <w:rFonts w:ascii="Times New Roman" w:hAnsi="Times New Roman" w:cs="Times New Roman"/>
        </w:rPr>
        <w:tab/>
      </w:r>
      <w:r w:rsidRPr="00585042">
        <w:rPr>
          <w:rFonts w:ascii="Times New Roman" w:hAnsi="Times New Roman" w:cs="Times New Roman"/>
        </w:rPr>
        <w:tab/>
        <w:t>Banquet Day and Adjournment</w:t>
      </w:r>
    </w:p>
    <w:p w:rsidR="00AE6AF8" w:rsidRDefault="00AE6AF8">
      <w:pPr>
        <w:widowControl/>
        <w:autoSpaceDE/>
        <w:autoSpaceDN/>
        <w:adjustRightInd/>
        <w:rPr>
          <w:rFonts w:ascii="Times New Roman" w:hAnsi="Times New Roman" w:cs="Times New Roman"/>
        </w:rPr>
      </w:pPr>
      <w:r>
        <w:rPr>
          <w:rFonts w:ascii="Times New Roman" w:hAnsi="Times New Roman" w:cs="Times New Roman"/>
        </w:rPr>
        <w:br w:type="page"/>
      </w:r>
    </w:p>
    <w:p w:rsidR="00AE6AF8" w:rsidRPr="00AE6AF8" w:rsidRDefault="00AE6AF8" w:rsidP="00AE6AF8">
      <w:pPr>
        <w:tabs>
          <w:tab w:val="left" w:pos="-720"/>
        </w:tabs>
        <w:suppressAutoHyphens/>
        <w:spacing w:line="240" w:lineRule="atLeast"/>
        <w:jc w:val="center"/>
        <w:rPr>
          <w:rFonts w:ascii="Times New Roman" w:hAnsi="Times New Roman" w:cs="Times New Roman"/>
          <w:b/>
          <w:bCs/>
          <w:sz w:val="28"/>
          <w:szCs w:val="28"/>
        </w:rPr>
      </w:pPr>
      <w:r w:rsidRPr="00AE6AF8">
        <w:rPr>
          <w:rFonts w:ascii="Times New Roman" w:hAnsi="Times New Roman" w:cs="Times New Roman"/>
          <w:b/>
          <w:bCs/>
          <w:sz w:val="28"/>
          <w:szCs w:val="28"/>
        </w:rPr>
        <w:lastRenderedPageBreak/>
        <w:t>NATIONAL FEDERATION OF THE BLIND</w:t>
      </w:r>
    </w:p>
    <w:p w:rsidR="00AE6AF8" w:rsidRPr="00AE6AF8" w:rsidRDefault="00AE6AF8" w:rsidP="00AE6AF8">
      <w:pPr>
        <w:tabs>
          <w:tab w:val="left" w:pos="-720"/>
        </w:tabs>
        <w:suppressAutoHyphens/>
        <w:spacing w:line="240" w:lineRule="atLeast"/>
        <w:jc w:val="center"/>
        <w:rPr>
          <w:rFonts w:ascii="Times New Roman" w:hAnsi="Times New Roman" w:cs="Times New Roman"/>
          <w:sz w:val="28"/>
          <w:szCs w:val="28"/>
        </w:rPr>
      </w:pPr>
      <w:r w:rsidRPr="00AE6AF8">
        <w:rPr>
          <w:rFonts w:ascii="Times New Roman" w:hAnsi="Times New Roman" w:cs="Times New Roman"/>
          <w:b/>
          <w:bCs/>
          <w:sz w:val="28"/>
          <w:szCs w:val="28"/>
        </w:rPr>
        <w:t>2014 National Convention Preregistration Form</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 xml:space="preserve">Please register online at &lt;www.nfb.org/registration&gt; or use this mail-in form.  Print </w:t>
      </w:r>
      <w:proofErr w:type="gramStart"/>
      <w:r w:rsidRPr="00AE6AF8">
        <w:rPr>
          <w:rFonts w:ascii="Times New Roman" w:hAnsi="Times New Roman" w:cs="Times New Roman"/>
          <w:sz w:val="28"/>
          <w:szCs w:val="28"/>
        </w:rPr>
        <w:t>legibly,</w:t>
      </w:r>
      <w:proofErr w:type="gramEnd"/>
      <w:r w:rsidRPr="00AE6AF8">
        <w:rPr>
          <w:rFonts w:ascii="Times New Roman" w:hAnsi="Times New Roman" w:cs="Times New Roman"/>
          <w:sz w:val="28"/>
          <w:szCs w:val="28"/>
        </w:rPr>
        <w:t xml:space="preserve"> provide all requested information, and mail form and payment to:</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p>
    <w:p w:rsidR="00AE6AF8" w:rsidRPr="00AE6AF8" w:rsidRDefault="00AE6AF8" w:rsidP="00AE6AF8">
      <w:pPr>
        <w:tabs>
          <w:tab w:val="left" w:pos="-720"/>
        </w:tabs>
        <w:suppressAutoHyphens/>
        <w:spacing w:line="280" w:lineRule="atLeast"/>
        <w:jc w:val="center"/>
        <w:rPr>
          <w:rFonts w:ascii="Times New Roman" w:hAnsi="Times New Roman" w:cs="Times New Roman"/>
          <w:sz w:val="28"/>
          <w:szCs w:val="28"/>
        </w:rPr>
      </w:pPr>
      <w:r w:rsidRPr="00AE6AF8">
        <w:rPr>
          <w:rFonts w:ascii="Times New Roman" w:hAnsi="Times New Roman" w:cs="Times New Roman"/>
          <w:sz w:val="28"/>
          <w:szCs w:val="28"/>
        </w:rPr>
        <w:t>National Federation of the Blind</w:t>
      </w:r>
    </w:p>
    <w:p w:rsidR="00AE6AF8" w:rsidRPr="00AE6AF8" w:rsidRDefault="00AE6AF8" w:rsidP="00AE6AF8">
      <w:pPr>
        <w:tabs>
          <w:tab w:val="left" w:pos="-720"/>
        </w:tabs>
        <w:suppressAutoHyphens/>
        <w:spacing w:line="280" w:lineRule="atLeast"/>
        <w:jc w:val="center"/>
        <w:rPr>
          <w:rFonts w:ascii="Times New Roman" w:hAnsi="Times New Roman" w:cs="Times New Roman"/>
          <w:sz w:val="28"/>
          <w:szCs w:val="28"/>
        </w:rPr>
      </w:pPr>
      <w:r w:rsidRPr="00AE6AF8">
        <w:rPr>
          <w:rFonts w:ascii="Times New Roman" w:hAnsi="Times New Roman" w:cs="Times New Roman"/>
          <w:sz w:val="28"/>
          <w:szCs w:val="28"/>
        </w:rPr>
        <w:t>Attn: Convention Registration</w:t>
      </w:r>
    </w:p>
    <w:p w:rsidR="00AE6AF8" w:rsidRPr="00AE6AF8" w:rsidRDefault="00AE6AF8" w:rsidP="00AE6AF8">
      <w:pPr>
        <w:tabs>
          <w:tab w:val="left" w:pos="-720"/>
        </w:tabs>
        <w:suppressAutoHyphens/>
        <w:spacing w:line="280" w:lineRule="atLeast"/>
        <w:jc w:val="center"/>
        <w:rPr>
          <w:rFonts w:ascii="Times New Roman" w:hAnsi="Times New Roman" w:cs="Times New Roman"/>
          <w:sz w:val="28"/>
          <w:szCs w:val="28"/>
        </w:rPr>
      </w:pPr>
      <w:smartTag w:uri="urn:schemas-microsoft-com:office:smarttags" w:element="Street">
        <w:smartTag w:uri="urn:schemas-microsoft-com:office:smarttags" w:element="address">
          <w:r w:rsidRPr="00AE6AF8">
            <w:rPr>
              <w:rFonts w:ascii="Times New Roman" w:hAnsi="Times New Roman" w:cs="Times New Roman"/>
              <w:sz w:val="28"/>
              <w:szCs w:val="28"/>
            </w:rPr>
            <w:t>200 East Wells Street</w:t>
          </w:r>
        </w:smartTag>
      </w:smartTag>
    </w:p>
    <w:p w:rsidR="00AE6AF8" w:rsidRPr="00AE6AF8" w:rsidRDefault="00AE6AF8" w:rsidP="00AE6AF8">
      <w:pPr>
        <w:tabs>
          <w:tab w:val="left" w:pos="-720"/>
        </w:tabs>
        <w:suppressAutoHyphens/>
        <w:spacing w:line="280" w:lineRule="atLeast"/>
        <w:jc w:val="center"/>
        <w:rPr>
          <w:rFonts w:ascii="Times New Roman" w:hAnsi="Times New Roman" w:cs="Times New Roman"/>
          <w:sz w:val="28"/>
          <w:szCs w:val="28"/>
        </w:rPr>
      </w:pPr>
      <w:smartTag w:uri="urn:schemas-microsoft-com:office:smarttags" w:element="place">
        <w:smartTag w:uri="urn:schemas-microsoft-com:office:smarttags" w:element="City">
          <w:r w:rsidRPr="00AE6AF8">
            <w:rPr>
              <w:rFonts w:ascii="Times New Roman" w:hAnsi="Times New Roman" w:cs="Times New Roman"/>
              <w:sz w:val="28"/>
              <w:szCs w:val="28"/>
            </w:rPr>
            <w:t>Baltimore</w:t>
          </w:r>
        </w:smartTag>
        <w:r w:rsidRPr="00AE6AF8">
          <w:rPr>
            <w:rFonts w:ascii="Times New Roman" w:hAnsi="Times New Roman" w:cs="Times New Roman"/>
            <w:sz w:val="28"/>
            <w:szCs w:val="28"/>
          </w:rPr>
          <w:t xml:space="preserve">, </w:t>
        </w:r>
        <w:smartTag w:uri="urn:schemas-microsoft-com:office:smarttags" w:element="State">
          <w:r w:rsidRPr="00AE6AF8">
            <w:rPr>
              <w:rFonts w:ascii="Times New Roman" w:hAnsi="Times New Roman" w:cs="Times New Roman"/>
              <w:sz w:val="28"/>
              <w:szCs w:val="28"/>
            </w:rPr>
            <w:t>MD</w:t>
          </w:r>
        </w:smartTag>
        <w:r w:rsidRPr="00AE6AF8">
          <w:rPr>
            <w:rFonts w:ascii="Times New Roman" w:hAnsi="Times New Roman" w:cs="Times New Roman"/>
            <w:sz w:val="28"/>
            <w:szCs w:val="28"/>
          </w:rPr>
          <w:t xml:space="preserve"> </w:t>
        </w:r>
        <w:smartTag w:uri="urn:schemas-microsoft-com:office:smarttags" w:element="PostalCode">
          <w:r w:rsidRPr="00AE6AF8">
            <w:rPr>
              <w:rFonts w:ascii="Times New Roman" w:hAnsi="Times New Roman" w:cs="Times New Roman"/>
              <w:sz w:val="28"/>
              <w:szCs w:val="28"/>
            </w:rPr>
            <w:t>21230</w:t>
          </w:r>
        </w:smartTag>
      </w:smartTag>
    </w:p>
    <w:p w:rsidR="00AE6AF8" w:rsidRPr="00AE6AF8" w:rsidRDefault="00AE6AF8" w:rsidP="00AE6AF8">
      <w:pPr>
        <w:tabs>
          <w:tab w:val="left" w:pos="-720"/>
        </w:tabs>
        <w:suppressAutoHyphens/>
        <w:spacing w:line="280" w:lineRule="atLeast"/>
        <w:rPr>
          <w:rFonts w:ascii="Times New Roman" w:hAnsi="Times New Roman" w:cs="Times New Roman"/>
          <w:sz w:val="28"/>
          <w:szCs w:val="28"/>
        </w:rPr>
      </w:pP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 xml:space="preserve">Please register only one person per registration form; however, one check or money order may cover multiple registrations.  Check or money order (sorry, no credit cards) must be enclosed with registration(s). </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Registrant Name ______________________________________________</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Address _____________________________________________________</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 xml:space="preserve">City ______________________   State _____________    Zip ___________     </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Phone ____________    Email ____________________________________</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p>
    <w:p w:rsidR="00AE6AF8" w:rsidRPr="00AE6AF8" w:rsidRDefault="00AE6AF8" w:rsidP="00AE6AF8">
      <w:pPr>
        <w:tabs>
          <w:tab w:val="left" w:pos="-720"/>
        </w:tabs>
        <w:suppressAutoHyphens/>
        <w:spacing w:after="120" w:line="240" w:lineRule="atLeast"/>
        <w:rPr>
          <w:rFonts w:ascii="Times New Roman" w:hAnsi="Times New Roman" w:cs="Times New Roman"/>
          <w:sz w:val="28"/>
          <w:szCs w:val="28"/>
        </w:rPr>
      </w:pPr>
      <w:r w:rsidRPr="00AE6AF8">
        <w:rPr>
          <w:rFonts w:ascii="Times New Roman" w:hAnsi="Times New Roman" w:cs="Times New Roman"/>
          <w:sz w:val="28"/>
          <w:szCs w:val="28"/>
        </w:rPr>
        <w:t>___ I will pick up my registration packet at convention.</w:t>
      </w:r>
    </w:p>
    <w:p w:rsidR="00AE6AF8" w:rsidRPr="00AE6AF8" w:rsidRDefault="00AE6AF8" w:rsidP="00AE6AF8">
      <w:pPr>
        <w:tabs>
          <w:tab w:val="left" w:pos="-720"/>
        </w:tabs>
        <w:suppressAutoHyphens/>
        <w:spacing w:after="120" w:line="240" w:lineRule="atLeast"/>
        <w:rPr>
          <w:rFonts w:ascii="Times New Roman" w:hAnsi="Times New Roman" w:cs="Times New Roman"/>
          <w:sz w:val="28"/>
          <w:szCs w:val="28"/>
        </w:rPr>
      </w:pPr>
      <w:proofErr w:type="gramStart"/>
      <w:r w:rsidRPr="00AE6AF8">
        <w:rPr>
          <w:rFonts w:ascii="Times New Roman" w:hAnsi="Times New Roman" w:cs="Times New Roman"/>
          <w:sz w:val="28"/>
          <w:szCs w:val="28"/>
        </w:rPr>
        <w:t>or</w:t>
      </w:r>
      <w:proofErr w:type="gramEnd"/>
    </w:p>
    <w:p w:rsidR="00AE6AF8" w:rsidRPr="00AE6AF8" w:rsidRDefault="00AE6AF8" w:rsidP="00AE6AF8">
      <w:pPr>
        <w:tabs>
          <w:tab w:val="left" w:pos="-720"/>
        </w:tabs>
        <w:suppressAutoHyphens/>
        <w:spacing w:after="120" w:line="240" w:lineRule="atLeast"/>
        <w:rPr>
          <w:rFonts w:ascii="Times New Roman" w:hAnsi="Times New Roman" w:cs="Times New Roman"/>
          <w:sz w:val="28"/>
          <w:szCs w:val="28"/>
        </w:rPr>
      </w:pPr>
      <w:r w:rsidRPr="00AE6AF8">
        <w:rPr>
          <w:rFonts w:ascii="Times New Roman" w:hAnsi="Times New Roman" w:cs="Times New Roman"/>
          <w:sz w:val="28"/>
          <w:szCs w:val="28"/>
        </w:rPr>
        <w:t xml:space="preserve">___ </w:t>
      </w:r>
      <w:proofErr w:type="gramStart"/>
      <w:r w:rsidRPr="00AE6AF8">
        <w:rPr>
          <w:rFonts w:ascii="Times New Roman" w:hAnsi="Times New Roman" w:cs="Times New Roman"/>
          <w:sz w:val="28"/>
          <w:szCs w:val="28"/>
        </w:rPr>
        <w:t>The</w:t>
      </w:r>
      <w:proofErr w:type="gramEnd"/>
      <w:r w:rsidRPr="00AE6AF8">
        <w:rPr>
          <w:rFonts w:ascii="Times New Roman" w:hAnsi="Times New Roman" w:cs="Times New Roman"/>
          <w:sz w:val="28"/>
          <w:szCs w:val="28"/>
        </w:rPr>
        <w:t xml:space="preserve"> following person will pick up my registration packet:</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 xml:space="preserve">        Pickup Name ______________________________________</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p>
    <w:p w:rsidR="00AE6AF8" w:rsidRPr="00AE6AF8" w:rsidRDefault="00AE6AF8" w:rsidP="00AE6AF8">
      <w:pPr>
        <w:tabs>
          <w:tab w:val="left" w:pos="-720"/>
          <w:tab w:val="right" w:pos="5040"/>
          <w:tab w:val="left" w:pos="5490"/>
          <w:tab w:val="left" w:pos="648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 xml:space="preserve">Number of preregistrations </w:t>
      </w:r>
      <w:r w:rsidRPr="00AE6AF8">
        <w:rPr>
          <w:rFonts w:ascii="Times New Roman" w:hAnsi="Times New Roman" w:cs="Times New Roman"/>
          <w:sz w:val="28"/>
          <w:szCs w:val="28"/>
        </w:rPr>
        <w:tab/>
      </w:r>
      <w:r w:rsidRPr="00AE6AF8">
        <w:rPr>
          <w:rFonts w:ascii="Times New Roman" w:hAnsi="Times New Roman" w:cs="Times New Roman"/>
          <w:sz w:val="28"/>
          <w:szCs w:val="28"/>
          <w:u w:val="single"/>
        </w:rPr>
        <w:tab/>
      </w:r>
      <w:r w:rsidRPr="00AE6AF8">
        <w:rPr>
          <w:rFonts w:ascii="Times New Roman" w:hAnsi="Times New Roman" w:cs="Times New Roman"/>
          <w:sz w:val="28"/>
          <w:szCs w:val="28"/>
        </w:rPr>
        <w:t xml:space="preserve">  x $25</w:t>
      </w:r>
      <w:r w:rsidRPr="00AE6AF8">
        <w:rPr>
          <w:rFonts w:ascii="Times New Roman" w:hAnsi="Times New Roman" w:cs="Times New Roman"/>
          <w:sz w:val="28"/>
          <w:szCs w:val="28"/>
        </w:rPr>
        <w:tab/>
        <w:t>= ____________</w:t>
      </w:r>
    </w:p>
    <w:p w:rsidR="00AE6AF8" w:rsidRPr="00AE6AF8" w:rsidRDefault="00AE6AF8" w:rsidP="00AE6AF8">
      <w:pPr>
        <w:tabs>
          <w:tab w:val="left" w:pos="-720"/>
          <w:tab w:val="right" w:pos="5040"/>
          <w:tab w:val="left" w:pos="5490"/>
          <w:tab w:val="left" w:pos="648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Number of pre-purchased banquet tickets</w:t>
      </w:r>
      <w:r w:rsidRPr="00AE6AF8">
        <w:rPr>
          <w:rFonts w:ascii="Times New Roman" w:hAnsi="Times New Roman" w:cs="Times New Roman"/>
          <w:sz w:val="28"/>
          <w:szCs w:val="28"/>
        </w:rPr>
        <w:tab/>
      </w:r>
      <w:r w:rsidRPr="00AE6AF8">
        <w:rPr>
          <w:rFonts w:ascii="Times New Roman" w:hAnsi="Times New Roman" w:cs="Times New Roman"/>
          <w:sz w:val="28"/>
          <w:szCs w:val="28"/>
          <w:u w:val="single"/>
        </w:rPr>
        <w:tab/>
      </w:r>
      <w:r w:rsidRPr="00AE6AF8">
        <w:rPr>
          <w:rFonts w:ascii="Times New Roman" w:hAnsi="Times New Roman" w:cs="Times New Roman"/>
          <w:sz w:val="28"/>
          <w:szCs w:val="28"/>
        </w:rPr>
        <w:t xml:space="preserve">  x $55</w:t>
      </w:r>
      <w:r w:rsidRPr="00AE6AF8">
        <w:rPr>
          <w:rFonts w:ascii="Times New Roman" w:hAnsi="Times New Roman" w:cs="Times New Roman"/>
          <w:sz w:val="28"/>
          <w:szCs w:val="28"/>
        </w:rPr>
        <w:tab/>
        <w:t>= ____________</w:t>
      </w:r>
    </w:p>
    <w:p w:rsidR="00AE6AF8" w:rsidRPr="00AE6AF8" w:rsidRDefault="00AE6AF8" w:rsidP="00AE6AF8">
      <w:pPr>
        <w:tabs>
          <w:tab w:val="left" w:pos="-720"/>
          <w:tab w:val="right" w:pos="6120"/>
          <w:tab w:val="left" w:pos="6480"/>
        </w:tabs>
        <w:suppressAutoHyphens/>
        <w:spacing w:line="240" w:lineRule="atLeast"/>
        <w:rPr>
          <w:rFonts w:ascii="Times New Roman" w:hAnsi="Times New Roman" w:cs="Times New Roman"/>
          <w:sz w:val="28"/>
          <w:szCs w:val="28"/>
        </w:rPr>
      </w:pPr>
      <w:r w:rsidRPr="00AE6AF8">
        <w:rPr>
          <w:rFonts w:ascii="Times New Roman" w:hAnsi="Times New Roman" w:cs="Times New Roman"/>
          <w:sz w:val="28"/>
          <w:szCs w:val="28"/>
        </w:rPr>
        <w:tab/>
      </w:r>
      <w:r w:rsidRPr="00AE6AF8">
        <w:rPr>
          <w:rFonts w:ascii="Times New Roman" w:hAnsi="Times New Roman" w:cs="Times New Roman"/>
          <w:sz w:val="28"/>
          <w:szCs w:val="28"/>
        </w:rPr>
        <w:tab/>
      </w:r>
      <w:r w:rsidRPr="00AE6AF8">
        <w:rPr>
          <w:rFonts w:ascii="Times New Roman" w:hAnsi="Times New Roman" w:cs="Times New Roman"/>
          <w:sz w:val="28"/>
          <w:szCs w:val="28"/>
        </w:rPr>
        <w:tab/>
      </w:r>
      <w:r w:rsidRPr="00AE6AF8">
        <w:rPr>
          <w:rFonts w:ascii="Times New Roman" w:hAnsi="Times New Roman" w:cs="Times New Roman"/>
          <w:sz w:val="28"/>
          <w:szCs w:val="28"/>
        </w:rPr>
        <w:tab/>
      </w:r>
      <w:r w:rsidRPr="00AE6AF8">
        <w:rPr>
          <w:rFonts w:ascii="Times New Roman" w:hAnsi="Times New Roman" w:cs="Times New Roman"/>
          <w:sz w:val="28"/>
          <w:szCs w:val="28"/>
        </w:rPr>
        <w:tab/>
      </w:r>
      <w:r w:rsidRPr="00AE6AF8">
        <w:rPr>
          <w:rFonts w:ascii="Times New Roman" w:hAnsi="Times New Roman" w:cs="Times New Roman"/>
          <w:sz w:val="28"/>
          <w:szCs w:val="28"/>
        </w:rPr>
        <w:tab/>
        <w:t>Total</w:t>
      </w:r>
      <w:r w:rsidRPr="00AE6AF8">
        <w:rPr>
          <w:rFonts w:ascii="Times New Roman" w:hAnsi="Times New Roman" w:cs="Times New Roman"/>
          <w:sz w:val="28"/>
          <w:szCs w:val="28"/>
        </w:rPr>
        <w:tab/>
        <w:t>= ____________</w:t>
      </w:r>
    </w:p>
    <w:p w:rsidR="00AE6AF8" w:rsidRPr="00AE6AF8" w:rsidRDefault="00AE6AF8" w:rsidP="00AE6AF8">
      <w:pPr>
        <w:tabs>
          <w:tab w:val="left" w:pos="-720"/>
        </w:tabs>
        <w:suppressAutoHyphens/>
        <w:spacing w:line="240" w:lineRule="atLeast"/>
        <w:rPr>
          <w:rFonts w:ascii="Times New Roman" w:hAnsi="Times New Roman" w:cs="Times New Roman"/>
          <w:sz w:val="28"/>
          <w:szCs w:val="28"/>
        </w:rPr>
      </w:pPr>
    </w:p>
    <w:p w:rsidR="00AE6AF8" w:rsidRPr="00AE6AF8" w:rsidRDefault="00AE6AF8" w:rsidP="00AE6AF8">
      <w:pPr>
        <w:tabs>
          <w:tab w:val="left" w:pos="-720"/>
        </w:tabs>
        <w:suppressAutoHyphens/>
        <w:spacing w:line="240" w:lineRule="atLeast"/>
        <w:rPr>
          <w:rFonts w:ascii="Times New Roman" w:hAnsi="Times New Roman" w:cs="Times New Roman"/>
          <w:b/>
          <w:sz w:val="28"/>
          <w:szCs w:val="28"/>
        </w:rPr>
      </w:pPr>
      <w:r w:rsidRPr="00AE6AF8">
        <w:rPr>
          <w:rFonts w:ascii="Times New Roman" w:hAnsi="Times New Roman" w:cs="Times New Roman"/>
          <w:b/>
          <w:sz w:val="28"/>
          <w:szCs w:val="28"/>
        </w:rPr>
        <w:t xml:space="preserve">PLEASE NOTE: </w:t>
      </w:r>
    </w:p>
    <w:p w:rsidR="00AE6AF8" w:rsidRPr="00AE6AF8" w:rsidRDefault="00AE6AF8" w:rsidP="00AE6AF8">
      <w:pPr>
        <w:widowControl/>
        <w:numPr>
          <w:ilvl w:val="0"/>
          <w:numId w:val="17"/>
        </w:numPr>
        <w:tabs>
          <w:tab w:val="left" w:pos="-720"/>
        </w:tabs>
        <w:suppressAutoHyphens/>
        <w:autoSpaceDE/>
        <w:autoSpaceDN/>
        <w:adjustRightInd/>
        <w:spacing w:after="200" w:line="240" w:lineRule="atLeast"/>
        <w:rPr>
          <w:rFonts w:ascii="Times New Roman" w:hAnsi="Times New Roman" w:cs="Times New Roman"/>
          <w:b/>
          <w:sz w:val="28"/>
          <w:szCs w:val="28"/>
        </w:rPr>
      </w:pPr>
      <w:r w:rsidRPr="00AE6AF8">
        <w:rPr>
          <w:rFonts w:ascii="Times New Roman" w:hAnsi="Times New Roman" w:cs="Times New Roman"/>
          <w:b/>
          <w:sz w:val="28"/>
          <w:szCs w:val="28"/>
        </w:rPr>
        <w:t>Preconvention registration and banquet sales are final (no refunds).</w:t>
      </w:r>
    </w:p>
    <w:p w:rsidR="00AE6AF8" w:rsidRPr="00AE6AF8" w:rsidRDefault="00AE6AF8" w:rsidP="00AE6AF8">
      <w:pPr>
        <w:widowControl/>
        <w:numPr>
          <w:ilvl w:val="0"/>
          <w:numId w:val="17"/>
        </w:numPr>
        <w:tabs>
          <w:tab w:val="left" w:pos="-720"/>
        </w:tabs>
        <w:suppressAutoHyphens/>
        <w:autoSpaceDE/>
        <w:autoSpaceDN/>
        <w:adjustRightInd/>
        <w:spacing w:after="200" w:line="240" w:lineRule="atLeast"/>
        <w:rPr>
          <w:rFonts w:ascii="Times New Roman" w:hAnsi="Times New Roman" w:cs="Times New Roman"/>
          <w:b/>
          <w:sz w:val="28"/>
          <w:szCs w:val="28"/>
        </w:rPr>
      </w:pPr>
      <w:r w:rsidRPr="00AE6AF8">
        <w:rPr>
          <w:rFonts w:ascii="Times New Roman" w:hAnsi="Times New Roman" w:cs="Times New Roman"/>
          <w:b/>
          <w:sz w:val="28"/>
          <w:szCs w:val="28"/>
        </w:rPr>
        <w:t xml:space="preserve"> All preregistration mail-in forms must be postmarked by May 31.</w:t>
      </w:r>
    </w:p>
    <w:p w:rsidR="00AE6AF8" w:rsidRPr="00AE6AF8" w:rsidRDefault="00AE6AF8" w:rsidP="00AE6AF8">
      <w:pPr>
        <w:widowControl/>
        <w:autoSpaceDE/>
        <w:autoSpaceDN/>
        <w:adjustRightInd/>
        <w:spacing w:after="200" w:line="276" w:lineRule="auto"/>
        <w:rPr>
          <w:rFonts w:asciiTheme="minorHAnsi" w:eastAsiaTheme="minorHAnsi" w:hAnsiTheme="minorHAnsi" w:cstheme="minorBidi"/>
          <w:sz w:val="22"/>
          <w:szCs w:val="22"/>
        </w:rPr>
      </w:pPr>
    </w:p>
    <w:p w:rsidR="00361DFA" w:rsidRPr="00585042" w:rsidRDefault="007E59CA" w:rsidP="007F6D1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br w:type="page"/>
      </w:r>
    </w:p>
    <w:p w:rsidR="00361DFA" w:rsidRPr="00585042" w:rsidRDefault="00361DFA" w:rsidP="00361DFA">
      <w:pPr>
        <w:jc w:val="both"/>
        <w:rPr>
          <w:rFonts w:ascii="Times New Roman" w:hAnsi="Times New Roman" w:cs="Times New Roman"/>
        </w:rPr>
      </w:pPr>
      <w:r w:rsidRPr="00585042">
        <w:rPr>
          <w:rFonts w:ascii="Times New Roman" w:hAnsi="Times New Roman" w:cs="Times New Roman"/>
        </w:rPr>
        <w:lastRenderedPageBreak/>
        <w:t>Vol. 5</w:t>
      </w:r>
      <w:r w:rsidR="008A18A3" w:rsidRPr="00585042">
        <w:rPr>
          <w:rFonts w:ascii="Times New Roman" w:hAnsi="Times New Roman" w:cs="Times New Roman"/>
        </w:rPr>
        <w:t>7</w:t>
      </w:r>
      <w:r w:rsidRPr="00585042">
        <w:rPr>
          <w:rFonts w:ascii="Times New Roman" w:hAnsi="Times New Roman" w:cs="Times New Roman"/>
        </w:rPr>
        <w:t xml:space="preserve">, No. </w:t>
      </w:r>
      <w:r w:rsidR="00416E28" w:rsidRPr="00585042">
        <w:rPr>
          <w:rFonts w:ascii="Times New Roman" w:hAnsi="Times New Roman" w:cs="Times New Roman"/>
        </w:rPr>
        <w:t>3</w:t>
      </w:r>
      <w:r w:rsidRPr="00585042">
        <w:rPr>
          <w:rFonts w:ascii="Times New Roman" w:hAnsi="Times New Roman" w:cs="Times New Roman"/>
        </w:rPr>
        <w:tab/>
      </w:r>
      <w:r w:rsidRPr="00585042">
        <w:rPr>
          <w:rFonts w:ascii="Times New Roman" w:hAnsi="Times New Roman" w:cs="Times New Roman"/>
        </w:rPr>
        <w:tab/>
      </w:r>
      <w:r w:rsidRPr="00585042">
        <w:rPr>
          <w:rFonts w:ascii="Times New Roman" w:hAnsi="Times New Roman" w:cs="Times New Roman"/>
        </w:rPr>
        <w:tab/>
      </w:r>
      <w:r w:rsidRPr="00585042">
        <w:rPr>
          <w:rFonts w:ascii="Times New Roman" w:hAnsi="Times New Roman" w:cs="Times New Roman"/>
        </w:rPr>
        <w:tab/>
      </w:r>
      <w:r w:rsidRPr="00585042">
        <w:rPr>
          <w:rFonts w:ascii="Times New Roman" w:hAnsi="Times New Roman" w:cs="Times New Roman"/>
        </w:rPr>
        <w:tab/>
      </w:r>
      <w:r w:rsidRPr="00585042">
        <w:rPr>
          <w:rFonts w:ascii="Times New Roman" w:hAnsi="Times New Roman" w:cs="Times New Roman"/>
        </w:rPr>
        <w:tab/>
      </w:r>
      <w:r w:rsidRPr="00585042">
        <w:rPr>
          <w:rFonts w:ascii="Times New Roman" w:hAnsi="Times New Roman" w:cs="Times New Roman"/>
        </w:rPr>
        <w:tab/>
      </w:r>
      <w:r w:rsidRPr="00585042">
        <w:rPr>
          <w:rFonts w:ascii="Times New Roman" w:hAnsi="Times New Roman" w:cs="Times New Roman"/>
        </w:rPr>
        <w:tab/>
      </w:r>
      <w:r w:rsidR="00416E28" w:rsidRPr="00585042">
        <w:rPr>
          <w:rFonts w:ascii="Times New Roman" w:hAnsi="Times New Roman" w:cs="Times New Roman"/>
        </w:rPr>
        <w:t>March</w:t>
      </w:r>
      <w:r w:rsidR="00C273BE" w:rsidRPr="00585042">
        <w:rPr>
          <w:rFonts w:ascii="Times New Roman" w:hAnsi="Times New Roman" w:cs="Times New Roman"/>
        </w:rPr>
        <w:t xml:space="preserve"> </w:t>
      </w:r>
      <w:r w:rsidRPr="00585042">
        <w:rPr>
          <w:rFonts w:ascii="Times New Roman" w:hAnsi="Times New Roman" w:cs="Times New Roman"/>
        </w:rPr>
        <w:t>201</w:t>
      </w:r>
      <w:r w:rsidR="008A18A3" w:rsidRPr="00585042">
        <w:rPr>
          <w:rFonts w:ascii="Times New Roman" w:hAnsi="Times New Roman" w:cs="Times New Roman"/>
        </w:rPr>
        <w:t>4</w:t>
      </w:r>
    </w:p>
    <w:p w:rsidR="00361DFA" w:rsidRPr="00585042" w:rsidRDefault="00361DFA" w:rsidP="00D16FB0">
      <w:pPr>
        <w:tabs>
          <w:tab w:val="center" w:pos="4680"/>
        </w:tabs>
        <w:suppressAutoHyphens/>
        <w:spacing w:line="240" w:lineRule="atLeast"/>
        <w:rPr>
          <w:rFonts w:ascii="Times New Roman" w:hAnsi="Times New Roman" w:cs="Times New Roman"/>
        </w:rPr>
      </w:pPr>
    </w:p>
    <w:p w:rsidR="00D16FB0" w:rsidRPr="00585042" w:rsidRDefault="00D16FB0" w:rsidP="00D16FB0">
      <w:pPr>
        <w:tabs>
          <w:tab w:val="center" w:pos="4680"/>
        </w:tabs>
        <w:suppressAutoHyphens/>
        <w:spacing w:line="240" w:lineRule="atLeast"/>
        <w:rPr>
          <w:rFonts w:ascii="Times New Roman" w:hAnsi="Times New Roman" w:cs="Times New Roman"/>
        </w:rPr>
      </w:pPr>
      <w:r w:rsidRPr="00585042">
        <w:rPr>
          <w:rFonts w:ascii="Times New Roman" w:hAnsi="Times New Roman" w:cs="Times New Roman"/>
        </w:rPr>
        <w:tab/>
        <w:t>Contents</w:t>
      </w:r>
    </w:p>
    <w:p w:rsidR="001C404C" w:rsidRPr="00585042" w:rsidRDefault="001C404C" w:rsidP="00D16FB0">
      <w:pPr>
        <w:tabs>
          <w:tab w:val="left" w:pos="-720"/>
        </w:tabs>
        <w:suppressAutoHyphens/>
        <w:spacing w:line="240" w:lineRule="atLeast"/>
        <w:rPr>
          <w:rFonts w:ascii="Times New Roman" w:hAnsi="Times New Roman" w:cs="Times New Roman"/>
        </w:rPr>
      </w:pPr>
    </w:p>
    <w:p w:rsidR="00D16FB0" w:rsidRPr="00585042" w:rsidRDefault="001C404C" w:rsidP="00D16FB0">
      <w:pPr>
        <w:tabs>
          <w:tab w:val="left" w:pos="-720"/>
        </w:tabs>
        <w:suppressAutoHyphens/>
        <w:spacing w:line="240" w:lineRule="atLeast"/>
        <w:rPr>
          <w:rFonts w:ascii="Times New Roman" w:hAnsi="Times New Roman" w:cs="Times New Roman"/>
        </w:rPr>
      </w:pPr>
      <w:r w:rsidRPr="00585042">
        <w:rPr>
          <w:rFonts w:ascii="Times New Roman" w:hAnsi="Times New Roman" w:cs="Times New Roman"/>
        </w:rPr>
        <w:t xml:space="preserve">Illustration: </w:t>
      </w:r>
      <w:r w:rsidR="00416E28" w:rsidRPr="00585042">
        <w:rPr>
          <w:rFonts w:ascii="Times New Roman" w:hAnsi="Times New Roman" w:cs="Times New Roman"/>
        </w:rPr>
        <w:t>Yesterday and Today</w:t>
      </w:r>
    </w:p>
    <w:p w:rsidR="00557BC6" w:rsidRPr="00585042" w:rsidRDefault="00557BC6">
      <w:pPr>
        <w:tabs>
          <w:tab w:val="left" w:pos="-720"/>
        </w:tabs>
        <w:suppressAutoHyphens/>
        <w:spacing w:line="240" w:lineRule="atLeast"/>
        <w:rPr>
          <w:rFonts w:ascii="Times New Roman" w:hAnsi="Times New Roman" w:cs="Times New Roman"/>
        </w:rPr>
      </w:pPr>
    </w:p>
    <w:p w:rsidR="0090485C" w:rsidRPr="00585042" w:rsidRDefault="000023F6" w:rsidP="00416E2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The 2014 Washington Seminar in Review</w:t>
      </w:r>
      <w:r w:rsidRPr="00585042">
        <w:rPr>
          <w:rFonts w:ascii="Times New Roman" w:hAnsi="Times New Roman" w:cs="Times New Roman"/>
        </w:rPr>
        <w:tab/>
      </w:r>
    </w:p>
    <w:p w:rsidR="000023F6" w:rsidRPr="00585042" w:rsidRDefault="000023F6" w:rsidP="00416E2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Gary Wunder</w:t>
      </w:r>
    </w:p>
    <w:p w:rsidR="000023F6" w:rsidRPr="00585042" w:rsidRDefault="000023F6" w:rsidP="00416E28">
      <w:pPr>
        <w:tabs>
          <w:tab w:val="left" w:leader="dot" w:pos="9360"/>
        </w:tabs>
        <w:suppressAutoHyphens/>
        <w:spacing w:line="240" w:lineRule="atLeast"/>
        <w:rPr>
          <w:rFonts w:ascii="Times New Roman" w:hAnsi="Times New Roman" w:cs="Times New Roman"/>
        </w:rPr>
      </w:pPr>
    </w:p>
    <w:p w:rsidR="000023F6" w:rsidRPr="00585042" w:rsidRDefault="00E54B93" w:rsidP="00416E2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Legislative Agenda of Blind Americans: Priorities for the 113th Congress, Second Session</w:t>
      </w:r>
      <w:r w:rsidRPr="00585042">
        <w:rPr>
          <w:rFonts w:ascii="Times New Roman" w:hAnsi="Times New Roman" w:cs="Times New Roman"/>
        </w:rPr>
        <w:tab/>
      </w:r>
    </w:p>
    <w:p w:rsidR="00E54B93" w:rsidRPr="00585042" w:rsidRDefault="00E54B93" w:rsidP="00416E28">
      <w:pPr>
        <w:tabs>
          <w:tab w:val="left" w:leader="dot" w:pos="9360"/>
        </w:tabs>
        <w:suppressAutoHyphens/>
        <w:spacing w:line="240" w:lineRule="atLeast"/>
        <w:rPr>
          <w:rFonts w:ascii="Times New Roman" w:hAnsi="Times New Roman" w:cs="Times New Roman"/>
        </w:rPr>
      </w:pPr>
    </w:p>
    <w:p w:rsidR="00E54B93" w:rsidRPr="00585042" w:rsidRDefault="008A770B" w:rsidP="00416E2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 xml:space="preserve">The Fair Wages for Workers </w:t>
      </w:r>
      <w:r w:rsidR="00214D41" w:rsidRPr="00585042">
        <w:rPr>
          <w:rFonts w:ascii="Times New Roman" w:hAnsi="Times New Roman" w:cs="Times New Roman"/>
        </w:rPr>
        <w:t>with</w:t>
      </w:r>
      <w:r w:rsidRPr="00585042">
        <w:rPr>
          <w:rFonts w:ascii="Times New Roman" w:hAnsi="Times New Roman" w:cs="Times New Roman"/>
        </w:rPr>
        <w:t xml:space="preserve"> Disabilities Act of 2013 (HR</w:t>
      </w:r>
      <w:r w:rsidR="00AE6AF8">
        <w:rPr>
          <w:rFonts w:ascii="Times New Roman" w:hAnsi="Times New Roman" w:cs="Times New Roman"/>
        </w:rPr>
        <w:t xml:space="preserve"> </w:t>
      </w:r>
      <w:r w:rsidRPr="00585042">
        <w:rPr>
          <w:rFonts w:ascii="Times New Roman" w:hAnsi="Times New Roman" w:cs="Times New Roman"/>
        </w:rPr>
        <w:t>831)</w:t>
      </w:r>
      <w:r w:rsidRPr="00585042">
        <w:rPr>
          <w:rFonts w:ascii="Times New Roman" w:hAnsi="Times New Roman" w:cs="Times New Roman"/>
        </w:rPr>
        <w:tab/>
      </w:r>
    </w:p>
    <w:p w:rsidR="008A770B" w:rsidRPr="00585042" w:rsidRDefault="008A770B" w:rsidP="00416E28">
      <w:pPr>
        <w:tabs>
          <w:tab w:val="left" w:leader="dot" w:pos="9360"/>
        </w:tabs>
        <w:suppressAutoHyphens/>
        <w:spacing w:line="240" w:lineRule="atLeast"/>
        <w:rPr>
          <w:rFonts w:ascii="Times New Roman" w:hAnsi="Times New Roman" w:cs="Times New Roman"/>
        </w:rPr>
      </w:pPr>
    </w:p>
    <w:p w:rsidR="008A770B" w:rsidRPr="00585042" w:rsidRDefault="008A770B" w:rsidP="00416E2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Technology, Education, and Accessibility in College and Higher Education Act (TEACH Act) HR 3505</w:t>
      </w:r>
      <w:r w:rsidRPr="00585042">
        <w:rPr>
          <w:rFonts w:ascii="Times New Roman" w:hAnsi="Times New Roman" w:cs="Times New Roman"/>
        </w:rPr>
        <w:tab/>
      </w:r>
    </w:p>
    <w:p w:rsidR="008A770B" w:rsidRPr="00585042" w:rsidRDefault="008A770B" w:rsidP="00416E28">
      <w:pPr>
        <w:tabs>
          <w:tab w:val="left" w:leader="dot" w:pos="9360"/>
        </w:tabs>
        <w:suppressAutoHyphens/>
        <w:spacing w:line="240" w:lineRule="atLeast"/>
        <w:rPr>
          <w:rFonts w:ascii="Times New Roman" w:hAnsi="Times New Roman" w:cs="Times New Roman"/>
        </w:rPr>
      </w:pPr>
    </w:p>
    <w:p w:rsidR="008A770B" w:rsidRPr="00585042" w:rsidRDefault="004C015F" w:rsidP="00416E2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Air Carrier Technology Accessibility Act</w:t>
      </w:r>
      <w:r w:rsidRPr="00585042">
        <w:rPr>
          <w:rFonts w:ascii="Times New Roman" w:hAnsi="Times New Roman" w:cs="Times New Roman"/>
        </w:rPr>
        <w:tab/>
      </w:r>
    </w:p>
    <w:p w:rsidR="0090485C" w:rsidRPr="00585042" w:rsidRDefault="0090485C">
      <w:pPr>
        <w:tabs>
          <w:tab w:val="left" w:pos="-720"/>
        </w:tabs>
        <w:suppressAutoHyphens/>
        <w:spacing w:line="240" w:lineRule="atLeast"/>
        <w:rPr>
          <w:rFonts w:ascii="Times New Roman" w:hAnsi="Times New Roman" w:cs="Times New Roman"/>
        </w:rPr>
      </w:pPr>
    </w:p>
    <w:p w:rsidR="003F2758" w:rsidRPr="00585042" w:rsidRDefault="003F2758"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The State of Our Union Grows Stronger</w:t>
      </w:r>
      <w:r w:rsidRPr="00585042">
        <w:rPr>
          <w:rFonts w:ascii="Times New Roman" w:hAnsi="Times New Roman" w:cs="Times New Roman"/>
        </w:rPr>
        <w:tab/>
      </w:r>
    </w:p>
    <w:p w:rsidR="003F2758" w:rsidRPr="00585042" w:rsidRDefault="003F2758" w:rsidP="003F2758">
      <w:pPr>
        <w:tabs>
          <w:tab w:val="left" w:leader="dot" w:pos="9360"/>
        </w:tabs>
        <w:suppressAutoHyphens/>
        <w:spacing w:line="240" w:lineRule="atLeast"/>
        <w:rPr>
          <w:rFonts w:ascii="Times New Roman" w:hAnsi="Times New Roman" w:cs="Times New Roman"/>
        </w:rPr>
      </w:pPr>
    </w:p>
    <w:p w:rsidR="003F2758" w:rsidRPr="00585042" w:rsidRDefault="003F2758"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College Bound</w:t>
      </w:r>
      <w:r w:rsidRPr="00585042">
        <w:rPr>
          <w:rFonts w:ascii="Times New Roman" w:hAnsi="Times New Roman" w:cs="Times New Roman"/>
        </w:rPr>
        <w:tab/>
      </w:r>
    </w:p>
    <w:p w:rsidR="003F2758" w:rsidRPr="00585042" w:rsidRDefault="003F2758" w:rsidP="003F275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Meg Dowell</w:t>
      </w:r>
    </w:p>
    <w:p w:rsidR="003F2758" w:rsidRPr="00585042" w:rsidRDefault="003F2758" w:rsidP="003F2758">
      <w:pPr>
        <w:tabs>
          <w:tab w:val="left" w:leader="dot" w:pos="9360"/>
        </w:tabs>
        <w:suppressAutoHyphens/>
        <w:spacing w:line="240" w:lineRule="atLeast"/>
        <w:rPr>
          <w:rFonts w:ascii="Times New Roman" w:hAnsi="Times New Roman" w:cs="Times New Roman"/>
        </w:rPr>
      </w:pPr>
    </w:p>
    <w:p w:rsidR="003F2758" w:rsidRPr="00585042" w:rsidRDefault="003F2758"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Blind in Wild Nature</w:t>
      </w:r>
      <w:r w:rsidRPr="00585042">
        <w:rPr>
          <w:rFonts w:ascii="Times New Roman" w:hAnsi="Times New Roman" w:cs="Times New Roman"/>
        </w:rPr>
        <w:tab/>
      </w:r>
    </w:p>
    <w:p w:rsidR="003F2758" w:rsidRPr="00585042" w:rsidRDefault="003F2758" w:rsidP="003F275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w:t>
      </w:r>
      <w:proofErr w:type="spellStart"/>
      <w:r w:rsidRPr="00585042">
        <w:rPr>
          <w:rFonts w:ascii="Times New Roman" w:hAnsi="Times New Roman" w:cs="Times New Roman"/>
        </w:rPr>
        <w:t>Geerat</w:t>
      </w:r>
      <w:proofErr w:type="spellEnd"/>
      <w:r w:rsidRPr="00585042">
        <w:rPr>
          <w:rFonts w:ascii="Times New Roman" w:hAnsi="Times New Roman" w:cs="Times New Roman"/>
        </w:rPr>
        <w:t xml:space="preserve"> J. </w:t>
      </w:r>
      <w:proofErr w:type="spellStart"/>
      <w:r w:rsidRPr="00585042">
        <w:rPr>
          <w:rFonts w:ascii="Times New Roman" w:hAnsi="Times New Roman" w:cs="Times New Roman"/>
        </w:rPr>
        <w:t>Vermeij</w:t>
      </w:r>
      <w:proofErr w:type="spellEnd"/>
    </w:p>
    <w:p w:rsidR="003F2758" w:rsidRPr="00585042" w:rsidRDefault="003F2758" w:rsidP="003F2758">
      <w:pPr>
        <w:tabs>
          <w:tab w:val="left" w:leader="dot" w:pos="9360"/>
        </w:tabs>
        <w:suppressAutoHyphens/>
        <w:spacing w:line="240" w:lineRule="atLeast"/>
        <w:rPr>
          <w:rFonts w:ascii="Times New Roman" w:hAnsi="Times New Roman" w:cs="Times New Roman"/>
        </w:rPr>
      </w:pPr>
    </w:p>
    <w:p w:rsidR="003F2758" w:rsidRPr="00585042" w:rsidRDefault="003F2758"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Standing on Their Shoulders</w:t>
      </w:r>
      <w:r w:rsidRPr="00585042">
        <w:rPr>
          <w:rFonts w:ascii="Times New Roman" w:hAnsi="Times New Roman" w:cs="Times New Roman"/>
        </w:rPr>
        <w:tab/>
      </w:r>
    </w:p>
    <w:p w:rsidR="003F2758" w:rsidRPr="00585042" w:rsidRDefault="003F2758" w:rsidP="003F275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Peggy Chong</w:t>
      </w:r>
    </w:p>
    <w:p w:rsidR="003F2758" w:rsidRPr="00585042" w:rsidRDefault="003F2758" w:rsidP="003F2758">
      <w:pPr>
        <w:tabs>
          <w:tab w:val="left" w:leader="dot" w:pos="9360"/>
        </w:tabs>
        <w:suppressAutoHyphens/>
        <w:spacing w:line="240" w:lineRule="atLeast"/>
        <w:rPr>
          <w:rFonts w:ascii="Times New Roman" w:hAnsi="Times New Roman" w:cs="Times New Roman"/>
        </w:rPr>
      </w:pPr>
    </w:p>
    <w:p w:rsidR="003F2758" w:rsidRPr="00585042" w:rsidRDefault="00872546"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As Seen o</w:t>
      </w:r>
      <w:r w:rsidR="003F2758" w:rsidRPr="00585042">
        <w:rPr>
          <w:rFonts w:ascii="Times New Roman" w:hAnsi="Times New Roman" w:cs="Times New Roman"/>
        </w:rPr>
        <w:t>n TV</w:t>
      </w:r>
      <w:r w:rsidR="003F2758" w:rsidRPr="00585042">
        <w:rPr>
          <w:rFonts w:ascii="Times New Roman" w:hAnsi="Times New Roman" w:cs="Times New Roman"/>
        </w:rPr>
        <w:tab/>
      </w:r>
    </w:p>
    <w:p w:rsidR="003F2758" w:rsidRPr="00585042" w:rsidRDefault="003F2758" w:rsidP="003F275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Grace Warn</w:t>
      </w:r>
    </w:p>
    <w:p w:rsidR="003F2758" w:rsidRPr="00585042" w:rsidRDefault="003F2758" w:rsidP="003F2758">
      <w:pPr>
        <w:tabs>
          <w:tab w:val="left" w:leader="dot" w:pos="9360"/>
        </w:tabs>
        <w:suppressAutoHyphens/>
        <w:spacing w:line="240" w:lineRule="atLeast"/>
        <w:rPr>
          <w:rFonts w:ascii="Times New Roman" w:hAnsi="Times New Roman" w:cs="Times New Roman"/>
        </w:rPr>
      </w:pPr>
    </w:p>
    <w:p w:rsidR="003F2758" w:rsidRPr="00585042" w:rsidRDefault="00872546"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Imagine a Future Full of Opportunities for the Blind</w:t>
      </w:r>
      <w:r w:rsidRPr="00585042">
        <w:rPr>
          <w:rFonts w:ascii="Times New Roman" w:hAnsi="Times New Roman" w:cs="Times New Roman"/>
        </w:rPr>
        <w:tab/>
      </w:r>
    </w:p>
    <w:p w:rsidR="00872546" w:rsidRPr="00585042" w:rsidRDefault="00872546" w:rsidP="003F275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Anil Lewis</w:t>
      </w:r>
    </w:p>
    <w:p w:rsidR="00872546" w:rsidRPr="00585042" w:rsidRDefault="00872546" w:rsidP="003F2758">
      <w:pPr>
        <w:tabs>
          <w:tab w:val="left" w:leader="dot" w:pos="9360"/>
        </w:tabs>
        <w:suppressAutoHyphens/>
        <w:spacing w:line="240" w:lineRule="atLeast"/>
        <w:rPr>
          <w:rFonts w:ascii="Times New Roman" w:hAnsi="Times New Roman" w:cs="Times New Roman"/>
        </w:rPr>
      </w:pPr>
    </w:p>
    <w:p w:rsidR="00872546" w:rsidRPr="00585042" w:rsidRDefault="00872546"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 xml:space="preserve">Perspectives </w:t>
      </w:r>
      <w:r w:rsidR="00214D41" w:rsidRPr="00585042">
        <w:rPr>
          <w:rFonts w:ascii="Times New Roman" w:hAnsi="Times New Roman" w:cs="Times New Roman"/>
        </w:rPr>
        <w:t>from</w:t>
      </w:r>
      <w:r w:rsidRPr="00585042">
        <w:rPr>
          <w:rFonts w:ascii="Times New Roman" w:hAnsi="Times New Roman" w:cs="Times New Roman"/>
        </w:rPr>
        <w:t xml:space="preserve"> a Student Musician</w:t>
      </w:r>
      <w:r w:rsidRPr="00585042">
        <w:rPr>
          <w:rFonts w:ascii="Times New Roman" w:hAnsi="Times New Roman" w:cs="Times New Roman"/>
        </w:rPr>
        <w:tab/>
      </w:r>
    </w:p>
    <w:p w:rsidR="00872546" w:rsidRPr="00585042" w:rsidRDefault="00872546" w:rsidP="003F275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Julie </w:t>
      </w:r>
      <w:proofErr w:type="spellStart"/>
      <w:r w:rsidRPr="00585042">
        <w:rPr>
          <w:rFonts w:ascii="Times New Roman" w:hAnsi="Times New Roman" w:cs="Times New Roman"/>
        </w:rPr>
        <w:t>McGinnity</w:t>
      </w:r>
      <w:proofErr w:type="spellEnd"/>
    </w:p>
    <w:p w:rsidR="00872546" w:rsidRPr="00585042" w:rsidRDefault="00872546" w:rsidP="003F2758">
      <w:pPr>
        <w:tabs>
          <w:tab w:val="left" w:leader="dot" w:pos="9360"/>
        </w:tabs>
        <w:suppressAutoHyphens/>
        <w:spacing w:line="240" w:lineRule="atLeast"/>
        <w:rPr>
          <w:rFonts w:ascii="Times New Roman" w:hAnsi="Times New Roman" w:cs="Times New Roman"/>
        </w:rPr>
      </w:pPr>
    </w:p>
    <w:p w:rsidR="00872546" w:rsidRPr="00585042" w:rsidRDefault="00872546"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The Life of a Convention Chairman or Disneyland Visited</w:t>
      </w:r>
      <w:r w:rsidRPr="00585042">
        <w:rPr>
          <w:rFonts w:ascii="Times New Roman" w:hAnsi="Times New Roman" w:cs="Times New Roman"/>
        </w:rPr>
        <w:tab/>
      </w:r>
    </w:p>
    <w:p w:rsidR="00872546" w:rsidRPr="00585042" w:rsidRDefault="00872546" w:rsidP="003F275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Kenneth Jernigan</w:t>
      </w:r>
    </w:p>
    <w:p w:rsidR="00872546" w:rsidRPr="00585042" w:rsidRDefault="00872546" w:rsidP="003F2758">
      <w:pPr>
        <w:tabs>
          <w:tab w:val="left" w:leader="dot" w:pos="9360"/>
        </w:tabs>
        <w:suppressAutoHyphens/>
        <w:spacing w:line="240" w:lineRule="atLeast"/>
        <w:rPr>
          <w:rFonts w:ascii="Times New Roman" w:hAnsi="Times New Roman" w:cs="Times New Roman"/>
        </w:rPr>
      </w:pPr>
    </w:p>
    <w:p w:rsidR="00872546" w:rsidRPr="00585042" w:rsidRDefault="00872546"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Bid for Equality</w:t>
      </w:r>
      <w:r w:rsidRPr="00585042">
        <w:rPr>
          <w:rFonts w:ascii="Times New Roman" w:hAnsi="Times New Roman" w:cs="Times New Roman"/>
        </w:rPr>
        <w:tab/>
      </w:r>
    </w:p>
    <w:p w:rsidR="00872546" w:rsidRPr="00585042" w:rsidRDefault="00872546" w:rsidP="003F275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w:t>
      </w:r>
      <w:proofErr w:type="spellStart"/>
      <w:r w:rsidRPr="00585042">
        <w:rPr>
          <w:rFonts w:ascii="Times New Roman" w:hAnsi="Times New Roman" w:cs="Times New Roman"/>
        </w:rPr>
        <w:t>Kevan</w:t>
      </w:r>
      <w:proofErr w:type="spellEnd"/>
      <w:r w:rsidRPr="00585042">
        <w:rPr>
          <w:rFonts w:ascii="Times New Roman" w:hAnsi="Times New Roman" w:cs="Times New Roman"/>
        </w:rPr>
        <w:t xml:space="preserve"> Worley</w:t>
      </w:r>
    </w:p>
    <w:p w:rsidR="00872546" w:rsidRPr="00585042" w:rsidRDefault="00872546" w:rsidP="003F2758">
      <w:pPr>
        <w:tabs>
          <w:tab w:val="left" w:leader="dot" w:pos="9360"/>
        </w:tabs>
        <w:suppressAutoHyphens/>
        <w:spacing w:line="240" w:lineRule="atLeast"/>
        <w:rPr>
          <w:rFonts w:ascii="Times New Roman" w:hAnsi="Times New Roman" w:cs="Times New Roman"/>
        </w:rPr>
      </w:pPr>
    </w:p>
    <w:p w:rsidR="00872546" w:rsidRPr="00585042" w:rsidRDefault="00872546"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The Kenneth Jernigan Convention Scholarship Fund</w:t>
      </w:r>
      <w:r w:rsidRPr="00585042">
        <w:rPr>
          <w:rFonts w:ascii="Times New Roman" w:hAnsi="Times New Roman" w:cs="Times New Roman"/>
        </w:rPr>
        <w:tab/>
      </w:r>
    </w:p>
    <w:p w:rsidR="00872546" w:rsidRPr="00585042" w:rsidRDefault="00872546" w:rsidP="003F2758">
      <w:pPr>
        <w:tabs>
          <w:tab w:val="left" w:leader="dot" w:pos="9360"/>
        </w:tabs>
        <w:suppressAutoHyphens/>
        <w:spacing w:line="240" w:lineRule="atLeast"/>
        <w:rPr>
          <w:rFonts w:ascii="Times New Roman" w:hAnsi="Times New Roman" w:cs="Times New Roman"/>
        </w:rPr>
      </w:pPr>
      <w:proofErr w:type="gramStart"/>
      <w:r w:rsidRPr="00585042">
        <w:rPr>
          <w:rFonts w:ascii="Times New Roman" w:hAnsi="Times New Roman" w:cs="Times New Roman"/>
        </w:rPr>
        <w:t>by</w:t>
      </w:r>
      <w:proofErr w:type="gramEnd"/>
      <w:r w:rsidRPr="00585042">
        <w:rPr>
          <w:rFonts w:ascii="Times New Roman" w:hAnsi="Times New Roman" w:cs="Times New Roman"/>
        </w:rPr>
        <w:t xml:space="preserve"> Allen Harris</w:t>
      </w:r>
    </w:p>
    <w:p w:rsidR="00872546" w:rsidRPr="00585042" w:rsidRDefault="00872546" w:rsidP="003F2758">
      <w:pPr>
        <w:tabs>
          <w:tab w:val="left" w:leader="dot" w:pos="9360"/>
        </w:tabs>
        <w:suppressAutoHyphens/>
        <w:spacing w:line="240" w:lineRule="atLeast"/>
        <w:rPr>
          <w:rFonts w:ascii="Times New Roman" w:hAnsi="Times New Roman" w:cs="Times New Roman"/>
        </w:rPr>
      </w:pPr>
    </w:p>
    <w:p w:rsidR="00872546" w:rsidRPr="00585042" w:rsidRDefault="009F3459" w:rsidP="003F2758">
      <w:pPr>
        <w:tabs>
          <w:tab w:val="left" w:leader="dot" w:pos="9360"/>
        </w:tabs>
        <w:suppressAutoHyphens/>
        <w:spacing w:line="240" w:lineRule="atLeast"/>
        <w:rPr>
          <w:rFonts w:ascii="Times New Roman" w:hAnsi="Times New Roman" w:cs="Times New Roman"/>
        </w:rPr>
      </w:pPr>
      <w:r w:rsidRPr="00585042">
        <w:rPr>
          <w:rFonts w:ascii="Times New Roman" w:hAnsi="Times New Roman" w:cs="Times New Roman"/>
        </w:rPr>
        <w:t>Another Gifted Writer</w:t>
      </w:r>
      <w:r w:rsidRPr="00585042">
        <w:rPr>
          <w:rFonts w:ascii="Times New Roman" w:hAnsi="Times New Roman" w:cs="Times New Roman"/>
        </w:rPr>
        <w:tab/>
      </w:r>
    </w:p>
    <w:p w:rsidR="009F3459" w:rsidRPr="00585042" w:rsidRDefault="009F3459" w:rsidP="003F2758">
      <w:pPr>
        <w:tabs>
          <w:tab w:val="left" w:leader="dot" w:pos="9360"/>
        </w:tabs>
        <w:suppressAutoHyphens/>
        <w:spacing w:line="240" w:lineRule="atLeast"/>
        <w:rPr>
          <w:rFonts w:ascii="Times New Roman" w:hAnsi="Times New Roman" w:cs="Times New Roman"/>
        </w:rPr>
      </w:pPr>
    </w:p>
    <w:p w:rsidR="00A331A4" w:rsidRPr="00585042" w:rsidRDefault="00A331A4">
      <w:pPr>
        <w:tabs>
          <w:tab w:val="right" w:leader="dot" w:pos="9360"/>
        </w:tabs>
        <w:suppressAutoHyphens/>
        <w:spacing w:line="240" w:lineRule="atLeast"/>
        <w:rPr>
          <w:rFonts w:ascii="Times New Roman" w:hAnsi="Times New Roman" w:cs="Times New Roman"/>
        </w:rPr>
      </w:pPr>
      <w:r w:rsidRPr="00585042">
        <w:rPr>
          <w:rFonts w:ascii="Times New Roman" w:hAnsi="Times New Roman" w:cs="Times New Roman"/>
        </w:rPr>
        <w:t>Recipes</w:t>
      </w:r>
      <w:r w:rsidRPr="00585042">
        <w:rPr>
          <w:rFonts w:ascii="Times New Roman" w:hAnsi="Times New Roman" w:cs="Times New Roman"/>
        </w:rPr>
        <w:tab/>
      </w:r>
    </w:p>
    <w:p w:rsidR="00A331A4" w:rsidRPr="00585042" w:rsidRDefault="00A331A4">
      <w:pPr>
        <w:tabs>
          <w:tab w:val="left" w:pos="-720"/>
        </w:tabs>
        <w:suppressAutoHyphens/>
        <w:spacing w:line="240" w:lineRule="atLeast"/>
        <w:rPr>
          <w:rFonts w:ascii="Times New Roman" w:hAnsi="Times New Roman" w:cs="Times New Roman"/>
        </w:rPr>
      </w:pPr>
    </w:p>
    <w:p w:rsidR="00A331A4" w:rsidRPr="00585042" w:rsidRDefault="00A331A4">
      <w:pPr>
        <w:tabs>
          <w:tab w:val="right" w:leader="dot" w:pos="9360"/>
        </w:tabs>
        <w:suppressAutoHyphens/>
        <w:spacing w:line="240" w:lineRule="atLeast"/>
        <w:rPr>
          <w:rFonts w:ascii="Times New Roman" w:hAnsi="Times New Roman" w:cs="Times New Roman"/>
        </w:rPr>
      </w:pPr>
      <w:r w:rsidRPr="00585042">
        <w:rPr>
          <w:rFonts w:ascii="Times New Roman" w:hAnsi="Times New Roman" w:cs="Times New Roman"/>
          <w:i/>
        </w:rPr>
        <w:t xml:space="preserve">Monitor </w:t>
      </w:r>
      <w:r w:rsidRPr="00585042">
        <w:rPr>
          <w:rFonts w:ascii="Times New Roman" w:hAnsi="Times New Roman" w:cs="Times New Roman"/>
        </w:rPr>
        <w:t>Miniatures</w:t>
      </w:r>
      <w:r w:rsidRPr="00585042">
        <w:rPr>
          <w:rFonts w:ascii="Times New Roman" w:hAnsi="Times New Roman" w:cs="Times New Roman"/>
        </w:rPr>
        <w:tab/>
      </w:r>
    </w:p>
    <w:p w:rsidR="00991B20" w:rsidRPr="00585042" w:rsidRDefault="00991B20">
      <w:pPr>
        <w:tabs>
          <w:tab w:val="right" w:leader="dot" w:pos="9360"/>
        </w:tabs>
        <w:suppressAutoHyphens/>
        <w:spacing w:line="240" w:lineRule="atLeast"/>
        <w:rPr>
          <w:rFonts w:ascii="Times New Roman" w:hAnsi="Times New Roman" w:cs="Times New Roman"/>
        </w:rPr>
      </w:pPr>
    </w:p>
    <w:p w:rsidR="00CD032A" w:rsidRPr="00585042" w:rsidRDefault="00B713E6" w:rsidP="001C404C">
      <w:pPr>
        <w:tabs>
          <w:tab w:val="right" w:leader="dot" w:pos="9360"/>
        </w:tabs>
        <w:suppressAutoHyphens/>
        <w:spacing w:line="240" w:lineRule="atLeast"/>
        <w:rPr>
          <w:rFonts w:ascii="Times New Roman" w:hAnsi="Times New Roman" w:cs="Times New Roman"/>
        </w:rPr>
      </w:pPr>
      <w:r w:rsidRPr="00585042">
        <w:rPr>
          <w:rFonts w:ascii="Times New Roman" w:hAnsi="Times New Roman" w:cs="Times New Roman"/>
        </w:rPr>
        <w:br w:type="page"/>
      </w:r>
      <w:r w:rsidR="00416E28" w:rsidRPr="00585042">
        <w:rPr>
          <w:rFonts w:ascii="Times New Roman" w:hAnsi="Times New Roman" w:cs="Times New Roman"/>
        </w:rPr>
        <w:lastRenderedPageBreak/>
        <w:t>[PHOTO CAPTION: Tom Stevens and Marc Maurer at 1987 Washington Seminar]</w:t>
      </w:r>
    </w:p>
    <w:p w:rsidR="00416E28" w:rsidRPr="00585042" w:rsidRDefault="00416E28" w:rsidP="001C404C">
      <w:pPr>
        <w:tabs>
          <w:tab w:val="right" w:leader="dot" w:pos="9360"/>
        </w:tabs>
        <w:suppressAutoHyphens/>
        <w:spacing w:line="240" w:lineRule="atLeast"/>
        <w:rPr>
          <w:rFonts w:ascii="Times New Roman" w:hAnsi="Times New Roman" w:cs="Times New Roman"/>
        </w:rPr>
      </w:pPr>
      <w:r w:rsidRPr="00585042">
        <w:rPr>
          <w:rFonts w:ascii="Times New Roman" w:hAnsi="Times New Roman" w:cs="Times New Roman"/>
        </w:rPr>
        <w:t>[PHOTO CAPTION: President Marc Maurer brings the gavel down, opening the 2014 Washington Seminar.]</w:t>
      </w:r>
    </w:p>
    <w:p w:rsidR="00416E28" w:rsidRPr="00585042" w:rsidRDefault="00416E28" w:rsidP="00416E28">
      <w:pPr>
        <w:jc w:val="center"/>
        <w:rPr>
          <w:rFonts w:ascii="Times New Roman" w:hAnsi="Times New Roman" w:cs="Times New Roman"/>
          <w:b/>
        </w:rPr>
      </w:pPr>
      <w:r w:rsidRPr="00585042">
        <w:rPr>
          <w:rFonts w:ascii="Times New Roman" w:hAnsi="Times New Roman" w:cs="Times New Roman"/>
          <w:b/>
        </w:rPr>
        <w:t>Yesterday and Today</w:t>
      </w:r>
    </w:p>
    <w:p w:rsidR="00416E28" w:rsidRPr="00585042" w:rsidRDefault="00416E28" w:rsidP="00416E28">
      <w:pPr>
        <w:rPr>
          <w:rFonts w:ascii="Times New Roman" w:hAnsi="Times New Roman" w:cs="Times New Roman"/>
        </w:rPr>
      </w:pPr>
    </w:p>
    <w:p w:rsidR="00416E28" w:rsidRPr="00585042" w:rsidRDefault="00416E28" w:rsidP="00416E28">
      <w:pPr>
        <w:ind w:firstLine="720"/>
        <w:rPr>
          <w:rFonts w:ascii="Times New Roman" w:hAnsi="Times New Roman" w:cs="Times New Roman"/>
        </w:rPr>
      </w:pPr>
      <w:r w:rsidRPr="00585042">
        <w:rPr>
          <w:rFonts w:ascii="Times New Roman" w:hAnsi="Times New Roman" w:cs="Times New Roman"/>
        </w:rPr>
        <w:t xml:space="preserve">President Maurer was elected in July of 1986, meaning that he first presided over the Washington Seminar in 1987. Since he does not intend to stand for reelection in 2014, the just concluded Washington Seminar is the last one at which he will likely preside. </w:t>
      </w:r>
    </w:p>
    <w:p w:rsidR="00416E28" w:rsidRPr="00585042" w:rsidRDefault="00416E28" w:rsidP="00416E28">
      <w:pPr>
        <w:ind w:firstLine="720"/>
        <w:rPr>
          <w:rFonts w:ascii="Times New Roman" w:hAnsi="Times New Roman" w:cs="Times New Roman"/>
        </w:rPr>
      </w:pPr>
      <w:r w:rsidRPr="00585042">
        <w:rPr>
          <w:rFonts w:ascii="Times New Roman" w:hAnsi="Times New Roman" w:cs="Times New Roman"/>
        </w:rPr>
        <w:t xml:space="preserve">In 1987 the issues we took to Congress were “The Three Freedoms—Freedom to Travel, Freedom to Work, and Freedom to Learn.” Though the legislation we were supporting in 1987 urged different actions from the Congress than the proposals in 2014, the consistency of our message both then and now is intriguing. Twenty-seven years ago we asked Congress to make the airlines stop their discrimination against the blind, improve the chances for the advancement of blind workers in the sheltered workshop system, and give blind people a better shot at education through expanded choice. The philosophical underpinnings and guiding principles are evident in both legislative agendas, and so too is the steady, firm, and consistent leadership which has characterized the tenure of Marc Maurer’s presidency. </w:t>
      </w:r>
    </w:p>
    <w:p w:rsidR="00416E28" w:rsidRPr="00585042" w:rsidRDefault="00416E28" w:rsidP="001C404C">
      <w:pPr>
        <w:tabs>
          <w:tab w:val="right" w:leader="dot" w:pos="9360"/>
        </w:tabs>
        <w:suppressAutoHyphens/>
        <w:spacing w:line="240" w:lineRule="atLeast"/>
        <w:rPr>
          <w:rFonts w:ascii="Times New Roman" w:hAnsi="Times New Roman" w:cs="Times New Roman"/>
        </w:rPr>
      </w:pPr>
    </w:p>
    <w:p w:rsidR="00CD032A" w:rsidRPr="00585042" w:rsidRDefault="00CD032A" w:rsidP="005C2CA9">
      <w:pPr>
        <w:jc w:val="center"/>
        <w:rPr>
          <w:rFonts w:ascii="Times New Roman" w:hAnsi="Times New Roman" w:cs="Times New Roman"/>
        </w:rPr>
      </w:pPr>
    </w:p>
    <w:p w:rsidR="000023F6" w:rsidRPr="00585042" w:rsidRDefault="00416E28" w:rsidP="000023F6">
      <w:pPr>
        <w:rPr>
          <w:rFonts w:ascii="Times New Roman" w:hAnsi="Times New Roman" w:cs="Times New Roman"/>
        </w:rPr>
      </w:pPr>
      <w:r w:rsidRPr="00585042">
        <w:rPr>
          <w:rFonts w:ascii="Times New Roman" w:hAnsi="Times New Roman" w:cs="Times New Roman"/>
        </w:rPr>
        <w:br w:type="page"/>
      </w:r>
      <w:r w:rsidR="000023F6" w:rsidRPr="00585042">
        <w:rPr>
          <w:rFonts w:ascii="Times New Roman" w:hAnsi="Times New Roman" w:cs="Times New Roman"/>
        </w:rPr>
        <w:lastRenderedPageBreak/>
        <w:t>[PHOTO CAPTION: Members of the NFB o</w:t>
      </w:r>
      <w:r w:rsidR="009736B5">
        <w:rPr>
          <w:rFonts w:ascii="Times New Roman" w:hAnsi="Times New Roman" w:cs="Times New Roman"/>
        </w:rPr>
        <w:t xml:space="preserve">f Arizona pose with Congressman </w:t>
      </w:r>
      <w:r w:rsidR="000023F6" w:rsidRPr="00585042">
        <w:rPr>
          <w:rFonts w:ascii="Times New Roman" w:hAnsi="Times New Roman" w:cs="Times New Roman"/>
        </w:rPr>
        <w:t>Salmon in his office.]</w:t>
      </w:r>
    </w:p>
    <w:p w:rsidR="000023F6" w:rsidRPr="00585042" w:rsidRDefault="000023F6" w:rsidP="000023F6">
      <w:pPr>
        <w:jc w:val="center"/>
        <w:rPr>
          <w:rFonts w:ascii="Times New Roman" w:hAnsi="Times New Roman" w:cs="Times New Roman"/>
          <w:b/>
          <w:bCs/>
        </w:rPr>
      </w:pPr>
      <w:r w:rsidRPr="00585042">
        <w:rPr>
          <w:rFonts w:ascii="Times New Roman" w:hAnsi="Times New Roman" w:cs="Times New Roman"/>
          <w:b/>
          <w:bCs/>
        </w:rPr>
        <w:t>The 2014 Washington Seminar in Review</w:t>
      </w:r>
    </w:p>
    <w:p w:rsidR="000023F6" w:rsidRPr="00585042" w:rsidRDefault="000023F6" w:rsidP="000023F6">
      <w:pPr>
        <w:jc w:val="center"/>
        <w:rPr>
          <w:rFonts w:ascii="Times New Roman" w:hAnsi="Times New Roman" w:cs="Times New Roman"/>
          <w:b/>
        </w:rPr>
      </w:pPr>
      <w:proofErr w:type="gramStart"/>
      <w:r w:rsidRPr="00585042">
        <w:rPr>
          <w:rFonts w:ascii="Times New Roman" w:hAnsi="Times New Roman" w:cs="Times New Roman"/>
          <w:b/>
        </w:rPr>
        <w:t>by</w:t>
      </w:r>
      <w:proofErr w:type="gramEnd"/>
      <w:r w:rsidRPr="00585042">
        <w:rPr>
          <w:rFonts w:ascii="Times New Roman" w:hAnsi="Times New Roman" w:cs="Times New Roman"/>
          <w:b/>
        </w:rPr>
        <w:t xml:space="preserve"> Gary Wunder</w:t>
      </w:r>
    </w:p>
    <w:p w:rsidR="000023F6" w:rsidRPr="00585042" w:rsidRDefault="000023F6" w:rsidP="000023F6">
      <w:pPr>
        <w:rPr>
          <w:rFonts w:ascii="Times New Roman" w:hAnsi="Times New Roman" w:cs="Times New Roman"/>
        </w:rPr>
      </w:pP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The holidays are over, January finds everyone learning to write the </w:t>
      </w:r>
      <w:proofErr w:type="gramStart"/>
      <w:r w:rsidRPr="00585042">
        <w:rPr>
          <w:rFonts w:ascii="Times New Roman" w:hAnsi="Times New Roman" w:cs="Times New Roman"/>
        </w:rPr>
        <w:t>new year</w:t>
      </w:r>
      <w:proofErr w:type="gramEnd"/>
      <w:r w:rsidRPr="00585042">
        <w:rPr>
          <w:rFonts w:ascii="Times New Roman" w:hAnsi="Times New Roman" w:cs="Times New Roman"/>
        </w:rPr>
        <w:t xml:space="preserve">, and soon NFB </w:t>
      </w:r>
      <w:proofErr w:type="spellStart"/>
      <w:r w:rsidRPr="00585042">
        <w:rPr>
          <w:rFonts w:ascii="Times New Roman" w:hAnsi="Times New Roman" w:cs="Times New Roman"/>
        </w:rPr>
        <w:t>listservs</w:t>
      </w:r>
      <w:proofErr w:type="spellEnd"/>
      <w:r w:rsidRPr="00585042">
        <w:rPr>
          <w:rFonts w:ascii="Times New Roman" w:hAnsi="Times New Roman" w:cs="Times New Roman"/>
        </w:rPr>
        <w:t xml:space="preserve"> begin to buzz about what the issues will be for the 2014 Washington Seminar. The pattern is familiar, and the arrival of more than five hundred people is now a tradition. Many Washington Seminar veterans are expected; no one is surprised to see Ron Brown, a legislative activist in his state, the president of the National Federation of the Blind of Indiana, and the second vice president of the National Federation of the </w:t>
      </w:r>
      <w:r w:rsidR="000E10E9" w:rsidRPr="00585042">
        <w:rPr>
          <w:rFonts w:ascii="Times New Roman" w:hAnsi="Times New Roman" w:cs="Times New Roman"/>
        </w:rPr>
        <w:t>Blind</w:t>
      </w:r>
      <w:r w:rsidRPr="00585042">
        <w:rPr>
          <w:rFonts w:ascii="Times New Roman" w:hAnsi="Times New Roman" w:cs="Times New Roman"/>
        </w:rPr>
        <w:t xml:space="preserve">. He, like Diane McGeorge, President Maurer, and John </w:t>
      </w:r>
      <w:proofErr w:type="spellStart"/>
      <w:r w:rsidRPr="00585042">
        <w:rPr>
          <w:rFonts w:ascii="Times New Roman" w:hAnsi="Times New Roman" w:cs="Times New Roman"/>
        </w:rPr>
        <w:t>Paré</w:t>
      </w:r>
      <w:proofErr w:type="spellEnd"/>
      <w:r w:rsidRPr="00585042">
        <w:rPr>
          <w:rFonts w:ascii="Times New Roman" w:hAnsi="Times New Roman" w:cs="Times New Roman"/>
        </w:rPr>
        <w:t>, are fixtures at this event, but for some it is new and represents a challenge the likes of which they have never faced before.</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Rosina Foster is a parent and a farm wife, who never envisioned herself going to Washington and becoming an advocate. But, like the crops on her farm, for her the secret is to blossom where one is planted. With two blind children who have the drive and ability to succeed, Rosina knows that, beyond motivation and intelligence, they will need opportunity, and doing what she can to ensure they have it is what has brought her to the nation’s capital.</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Mike Abel never expected to find himself in Washington DC in the midst of the nation's second polar vortex. A year ago he was a passive, overweight blind man, whose days consisted of little more than watching television. When power to his home was interrupted, he realized that there must be more to life than the daytime TV schedule that occupied his time and that he wanted to change the course of his destiny. Accordingly, he grabbed his cane, went out on the street, and did what he could to get back in the game. Now he travels to Congress, a man on a mission—a big man, a proud man, but a man who has shed 170 pounds, has spent the past twelve months learning new skills by tapping into the support of his Federation family, and now comes to speak to the Congress about what life for blind people can be if we believe and are given a fighting chance.</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On Saturday, January 25, legislative directors from throughout the country began arriving at the Jernigan Institute for two days of instruction. They reviewed our legislative accomplishments, learned about the history of the Washington Seminar, learned how to track legislation using publicly available tools, and learned to use social media both to contact the Congress and to tell their friends and families about the issues that are important to the blind. Seminarians participated in an in-depth discussion of the three issues we would take to Congress, got experience through role-playing, learned how to come up with arguments to unexpected questions in debates, and discussed strategies that had been successful or unproductive in their state legislatures. The most important things they learned, however, were not the tools and techniques of advocacy. The big takeaway was realizing that their participation makes a difference and coming to understand the imperative to share this message with our members who would join them in DC and the members who would be working with us from home.</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While the legislative directors were learning how to be more effective, fellow </w:t>
      </w:r>
      <w:proofErr w:type="spellStart"/>
      <w:r w:rsidRPr="00585042">
        <w:rPr>
          <w:rFonts w:ascii="Times New Roman" w:hAnsi="Times New Roman" w:cs="Times New Roman"/>
        </w:rPr>
        <w:t>Federationists</w:t>
      </w:r>
      <w:proofErr w:type="spellEnd"/>
      <w:r w:rsidRPr="00585042">
        <w:rPr>
          <w:rFonts w:ascii="Times New Roman" w:hAnsi="Times New Roman" w:cs="Times New Roman"/>
        </w:rPr>
        <w:t xml:space="preserve"> at the Capitol Holiday Inn in DC were busy hosting a parents’ seminar, a students’ seminar, a job fair, and yet another legislative training for those who would soon be traveling to Capitol Hill. Even as all of this was happening, a meeting of the national board of directors was being conducted.</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At five o'clock the Columbia and Discovery Rooms were filled with </w:t>
      </w:r>
      <w:proofErr w:type="spellStart"/>
      <w:r w:rsidRPr="00585042">
        <w:rPr>
          <w:rFonts w:ascii="Times New Roman" w:hAnsi="Times New Roman" w:cs="Times New Roman"/>
        </w:rPr>
        <w:t>Federationists</w:t>
      </w:r>
      <w:proofErr w:type="spellEnd"/>
      <w:r w:rsidRPr="00585042">
        <w:rPr>
          <w:rFonts w:ascii="Times New Roman" w:hAnsi="Times New Roman" w:cs="Times New Roman"/>
        </w:rPr>
        <w:t xml:space="preserve"> ready </w:t>
      </w:r>
      <w:r w:rsidRPr="00585042">
        <w:rPr>
          <w:rFonts w:ascii="Times New Roman" w:hAnsi="Times New Roman" w:cs="Times New Roman"/>
        </w:rPr>
        <w:lastRenderedPageBreak/>
        <w:t xml:space="preserve">for the Great Gathering </w:t>
      </w:r>
      <w:proofErr w:type="gramStart"/>
      <w:r w:rsidRPr="00585042">
        <w:rPr>
          <w:rFonts w:ascii="Times New Roman" w:hAnsi="Times New Roman" w:cs="Times New Roman"/>
        </w:rPr>
        <w:t>In</w:t>
      </w:r>
      <w:proofErr w:type="gramEnd"/>
      <w:r w:rsidRPr="00585042">
        <w:rPr>
          <w:rFonts w:ascii="Times New Roman" w:hAnsi="Times New Roman" w:cs="Times New Roman"/>
        </w:rPr>
        <w:t xml:space="preserve"> meeting. When the gavel fell, both rooms erupted in cheers and the meeting was underway. President Maurer began by saying: "About twenty-eight years ago at the Washington Seminar, we got a law adopted by the United States Congress which said that there shall be no discrimination in air travel. Now, twenty-eight years later, the Department of Transportation has seen fit to write up some regulations. The writers of these regulations say they agree with the law—which is a good thing because they don't have any choice about it—they say there should be no discrimination in air travel, and in the regulations they say that the airlines have to make their kiosks—well, not all of their kiosks, only 25 percent of them—accessible to blind travelers in ten years. Ten years! So we are back once again to ask the Congress to declare that what it said twenty-eight years ago it still means today. We come to these seminars, you and I, and we bring our minds, our experience, our energy, and our hearts, to tell the Congress what our lives are like and that we know what we need in order to make them the beautiful lives we want them to be. This message is the one we will deliver articulately and enthusiastically to every member of the House and the Senate before we go home."</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He went on to say that, in addition to teaching the Congress about who blind people are and what we need, we must also reach the general public. </w:t>
      </w:r>
      <w:r w:rsidR="003F2CDC">
        <w:rPr>
          <w:rFonts w:ascii="Times New Roman" w:hAnsi="Times New Roman" w:cs="Times New Roman"/>
        </w:rPr>
        <w:t>Since many people now use smart</w:t>
      </w:r>
      <w:r w:rsidRPr="00585042">
        <w:rPr>
          <w:rFonts w:ascii="Times New Roman" w:hAnsi="Times New Roman" w:cs="Times New Roman"/>
        </w:rPr>
        <w:t xml:space="preserve">phones to retrieve much of their information, the National Federation of the Blind is going to develop an app for </w:t>
      </w:r>
      <w:proofErr w:type="spellStart"/>
      <w:r w:rsidRPr="00585042">
        <w:rPr>
          <w:rFonts w:ascii="Times New Roman" w:hAnsi="Times New Roman" w:cs="Times New Roman"/>
        </w:rPr>
        <w:t>iOS</w:t>
      </w:r>
      <w:proofErr w:type="spellEnd"/>
      <w:r w:rsidRPr="00585042">
        <w:rPr>
          <w:rFonts w:ascii="Times New Roman" w:hAnsi="Times New Roman" w:cs="Times New Roman"/>
        </w:rPr>
        <w:t xml:space="preserve"> and Android. What it will do and how it will work is up to our members to suggest. What do we want it to do for the public, and what do we want it to give those of us who are blind? Suggestions should be sent to </w:t>
      </w:r>
      <w:proofErr w:type="spellStart"/>
      <w:r w:rsidRPr="00585042">
        <w:rPr>
          <w:rFonts w:ascii="Times New Roman" w:hAnsi="Times New Roman" w:cs="Times New Roman"/>
        </w:rPr>
        <w:t>Corbb</w:t>
      </w:r>
      <w:proofErr w:type="spellEnd"/>
      <w:r w:rsidRPr="00585042">
        <w:rPr>
          <w:rFonts w:ascii="Times New Roman" w:hAnsi="Times New Roman" w:cs="Times New Roman"/>
        </w:rPr>
        <w:t xml:space="preserve"> O'Connor by writing to him at &lt;</w:t>
      </w:r>
      <w:hyperlink r:id="rId9" w:history="1">
        <w:r w:rsidRPr="00585042">
          <w:rPr>
            <w:rStyle w:val="Hyperlink"/>
            <w:rFonts w:ascii="Times New Roman" w:hAnsi="Times New Roman" w:cs="Times New Roman"/>
          </w:rPr>
          <w:t>mobileapp@nfb.org</w:t>
        </w:r>
      </w:hyperlink>
      <w:r w:rsidRPr="00585042">
        <w:rPr>
          <w:rFonts w:ascii="Times New Roman" w:hAnsi="Times New Roman" w:cs="Times New Roman"/>
        </w:rPr>
        <w:t>&gt;.</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The monthly presidential release is now available as a podcast and can be retrieved by subscribing from iTunes by searching for "presidential release." This will mean that subscribers will automatically have this important message downloaded as soon as it becomes available and will not need to check the web or wait for email reminders. The presidential release is also available using the telephone by dialing (443) 341-4234. This should be especially useful for making President Maurer's remarks a part of our member-at-large chapter calls, and the system has been created and is being tested by Tony Olivero.</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For some time now the National Federation of the Blind has been giving away a free white cane to blind people who ask for one. At the direction of the national board of directors, we are expanding this program and are giving away an aluminum, twenty-eight cell, four-line slate and stylus. To take advantage of this opportunity, write to the National Federation of the Blind, 200 East Wells Street, Baltimore, MD 21230. In your letter of request please include your name, address, telephone number, and the fact that you would like one of these slates.</w:t>
      </w:r>
    </w:p>
    <w:p w:rsidR="000023F6" w:rsidRPr="00585042" w:rsidRDefault="000023F6" w:rsidP="000023F6">
      <w:pPr>
        <w:rPr>
          <w:rFonts w:ascii="Times New Roman" w:hAnsi="Times New Roman" w:cs="Times New Roman"/>
        </w:rPr>
      </w:pPr>
      <w:r w:rsidRPr="00585042">
        <w:rPr>
          <w:rFonts w:ascii="Times New Roman" w:hAnsi="Times New Roman" w:cs="Times New Roman"/>
        </w:rPr>
        <w:t xml:space="preserve">[PHOTO CAPTION: </w:t>
      </w:r>
      <w:proofErr w:type="spellStart"/>
      <w:r w:rsidRPr="00585042">
        <w:rPr>
          <w:rFonts w:ascii="Times New Roman" w:hAnsi="Times New Roman" w:cs="Times New Roman"/>
        </w:rPr>
        <w:t>Mehgan</w:t>
      </w:r>
      <w:proofErr w:type="spellEnd"/>
      <w:r w:rsidRPr="00585042">
        <w:rPr>
          <w:rFonts w:ascii="Times New Roman" w:hAnsi="Times New Roman" w:cs="Times New Roman"/>
        </w:rPr>
        <w:t xml:space="preserve"> Sidhu]</w:t>
      </w:r>
    </w:p>
    <w:p w:rsidR="000023F6" w:rsidRPr="00585042" w:rsidRDefault="000023F6" w:rsidP="000023F6">
      <w:pPr>
        <w:rPr>
          <w:rFonts w:ascii="Times New Roman" w:hAnsi="Times New Roman" w:cs="Times New Roman"/>
        </w:rPr>
      </w:pPr>
      <w:r w:rsidRPr="00585042">
        <w:rPr>
          <w:rFonts w:ascii="Times New Roman" w:hAnsi="Times New Roman" w:cs="Times New Roman"/>
        </w:rPr>
        <w:tab/>
        <w:t xml:space="preserve">President Maurer announced that we have filed a lawsuit against the Department of Transportation because regulations to implement the law saying there shall be no discrimination against the blind in air travel should not allow air carriers to take up to ten years to make 25 percent of their kiosks accessible. President Maurer next introduced </w:t>
      </w:r>
      <w:proofErr w:type="spellStart"/>
      <w:r w:rsidRPr="00585042">
        <w:rPr>
          <w:rFonts w:ascii="Times New Roman" w:hAnsi="Times New Roman" w:cs="Times New Roman"/>
        </w:rPr>
        <w:t>Mehgan</w:t>
      </w:r>
      <w:proofErr w:type="spellEnd"/>
      <w:r w:rsidRPr="00585042">
        <w:rPr>
          <w:rFonts w:ascii="Times New Roman" w:hAnsi="Times New Roman" w:cs="Times New Roman"/>
        </w:rPr>
        <w:t xml:space="preserve"> Sidhu, who is general counsel for the National Federation of the Blind. She is coordinating legal activity for this suit and several others we have filed this year. To help bring about equality in educational testing, we are suing PARCC, the Partnership for Assessment of Readiness for College and Careers. This service has contracted with the United States Department of Education to offer tests for K-12 students in eighteen states but has no intention of making these tests available in a format the blind can take. Rather than developing and implementing accommodations during their field testing, they plan to exclude the blind from these and to worry about accommodations </w:t>
      </w:r>
      <w:r w:rsidRPr="00585042">
        <w:rPr>
          <w:rFonts w:ascii="Times New Roman" w:hAnsi="Times New Roman" w:cs="Times New Roman"/>
        </w:rPr>
        <w:lastRenderedPageBreak/>
        <w:t xml:space="preserve">only when these tests are being used in the states. We know what </w:t>
      </w:r>
      <w:proofErr w:type="gramStart"/>
      <w:r w:rsidRPr="00585042">
        <w:rPr>
          <w:rFonts w:ascii="Times New Roman" w:hAnsi="Times New Roman" w:cs="Times New Roman"/>
        </w:rPr>
        <w:t>happens</w:t>
      </w:r>
      <w:proofErr w:type="gramEnd"/>
      <w:r w:rsidRPr="00585042">
        <w:rPr>
          <w:rFonts w:ascii="Times New Roman" w:hAnsi="Times New Roman" w:cs="Times New Roman"/>
        </w:rPr>
        <w:t xml:space="preserve"> when we are told we must patiently wait and that in good time our needs will be addressed. We believe the failure to address accessibility is a violation of the Individuals with Disabilities Education Act and the Americans with Disabilities Act and are asking for a preliminary injunction to stop field testing until provisions are made for blind test takers.</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We have several online surveys to gather information from blind people who are having problems with educational accommodations or with taking pre-employment tests. Participation in these surveys will give us invaluable information as we work to remove the barriers that stand between blind people seeking an education and employment. Valerie Yingling, who works as part of the Federation's legal team, has written a piece requesting participation in our surveys that appears elsewhere in this issue.</w:t>
      </w:r>
    </w:p>
    <w:p w:rsidR="000023F6" w:rsidRPr="00585042" w:rsidRDefault="000023F6" w:rsidP="000023F6">
      <w:pPr>
        <w:rPr>
          <w:rFonts w:ascii="Times New Roman" w:hAnsi="Times New Roman" w:cs="Times New Roman"/>
        </w:rPr>
      </w:pPr>
      <w:r w:rsidRPr="00585042">
        <w:rPr>
          <w:rFonts w:ascii="Times New Roman" w:hAnsi="Times New Roman" w:cs="Times New Roman"/>
        </w:rPr>
        <w:t xml:space="preserve">[PHOTO CAPTION: Nicky </w:t>
      </w:r>
      <w:proofErr w:type="spellStart"/>
      <w:r w:rsidRPr="00585042">
        <w:rPr>
          <w:rFonts w:ascii="Times New Roman" w:hAnsi="Times New Roman" w:cs="Times New Roman"/>
        </w:rPr>
        <w:t>Gacos</w:t>
      </w:r>
      <w:proofErr w:type="spellEnd"/>
      <w:r w:rsidRPr="00585042">
        <w:rPr>
          <w:rFonts w:ascii="Times New Roman" w:hAnsi="Times New Roman" w:cs="Times New Roman"/>
        </w:rPr>
        <w:t>]</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To recognize the commitment of the National Federation of the Blind to increase business opportunities and the commitment of the National Association of Blind Merchants to the full integration of the blind that is supported by every program we undertake, Nicky </w:t>
      </w:r>
      <w:proofErr w:type="spellStart"/>
      <w:r w:rsidRPr="00585042">
        <w:rPr>
          <w:rFonts w:ascii="Times New Roman" w:hAnsi="Times New Roman" w:cs="Times New Roman"/>
        </w:rPr>
        <w:t>Gacos</w:t>
      </w:r>
      <w:proofErr w:type="spellEnd"/>
      <w:r w:rsidRPr="00585042">
        <w:rPr>
          <w:rFonts w:ascii="Times New Roman" w:hAnsi="Times New Roman" w:cs="Times New Roman"/>
        </w:rPr>
        <w:t xml:space="preserve"> presented President Maurer with a check for $25,000 and promised two more to come. The assembled expressed their appreciation for the financial support of this division and the bond it represents.</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Warmly greeted when he was introduced by President Maurer was Congressman Gregg Harper of Mississippi, the sponsor of the Fair Wages for Workers with Disabilities Act, HR 831. In his greeting Congressman Harper built on the grammar of the South lesson he gave us last July. In addition to reviewing the singular, plural, and plural possessive of the word “y'all,” the Congressman taught us how to pronounce “Mississippi” correctly, which any self-respecting Southerner will pronounce Miss Sippy. After this comedic introduction Congressman Harper said: "I can't think of a group that inspires me more than you do, and I just want to say thank you for what you mean to me and to my family. Those of you who were there in Orlando know that I talked about my son,</w:t>
      </w:r>
      <w:r w:rsidR="003F2CDC">
        <w:rPr>
          <w:rFonts w:ascii="Times New Roman" w:hAnsi="Times New Roman" w:cs="Times New Roman"/>
        </w:rPr>
        <w:t xml:space="preserve"> Livingston, who has Fragile X s</w:t>
      </w:r>
      <w:r w:rsidRPr="00585042">
        <w:rPr>
          <w:rFonts w:ascii="Times New Roman" w:hAnsi="Times New Roman" w:cs="Times New Roman"/>
        </w:rPr>
        <w:t>yndrome. See, what you do to stand up, not only helps you, but it helps everybody who has a struggle out there, whether they've got Fragile X, Down’s syndrome, autism, or mobility issues. We all have things we have to work through—struggles of various kinds—but, here's the deal: we're all in this together, okay! I want to say to you that the work we have been able to do on HR 831, the Fair Wages for Workers with Disabilities Act, will finally put an end to Section 14(c) of the Fair Labor Standards Act.</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“So what do we know? We know that meaningful work deserves fair pay, and we know we're not going to settle for less than that. Now I've had my share of indirect threats, with people saying to me, `Well, you know that you're going to wind up putting people out of work—they're not going to be able to keep their jobs.’ Now you can't tell me that somebody like Goodwill that's making the money they're making and only has eight thousand people who are paid under the wage certificate—you can't tell me that they can't make it right!… There are some great people at Goodwill—you and I know that—but we want to help the folks at Goodwill </w:t>
      </w:r>
      <w:r w:rsidRPr="00585042">
        <w:rPr>
          <w:rFonts w:ascii="Times New Roman" w:hAnsi="Times New Roman" w:cs="Times New Roman"/>
          <w:i/>
          <w:iCs/>
        </w:rPr>
        <w:t>create</w:t>
      </w:r>
      <w:r w:rsidRPr="00585042">
        <w:rPr>
          <w:rFonts w:ascii="Times New Roman" w:hAnsi="Times New Roman" w:cs="Times New Roman"/>
        </w:rPr>
        <w:t xml:space="preserve"> some good will. They need to be leading the way on this—this is an easy step for them … Thank you so much for your kindness, and may God bless each one of you. Thank you." The ovation following these remarks was a testament to the congressman's sincerity and our joint commitment to helping the disabled earn at least the minimum wage.</w:t>
      </w:r>
    </w:p>
    <w:p w:rsidR="000023F6" w:rsidRPr="00585042" w:rsidRDefault="002A6D1A" w:rsidP="000023F6">
      <w:pPr>
        <w:rPr>
          <w:rFonts w:ascii="Times New Roman" w:hAnsi="Times New Roman" w:cs="Times New Roman"/>
        </w:rPr>
      </w:pPr>
      <w:r>
        <w:rPr>
          <w:rFonts w:ascii="Times New Roman" w:hAnsi="Times New Roman" w:cs="Times New Roman"/>
        </w:rPr>
        <w:t>[PHOTO/</w:t>
      </w:r>
      <w:r w:rsidR="000023F6" w:rsidRPr="00585042">
        <w:rPr>
          <w:rFonts w:ascii="Times New Roman" w:hAnsi="Times New Roman" w:cs="Times New Roman"/>
        </w:rPr>
        <w:t>CAPTION: Congressman Greg</w:t>
      </w:r>
      <w:r w:rsidR="003F2CDC">
        <w:rPr>
          <w:rFonts w:ascii="Times New Roman" w:hAnsi="Times New Roman" w:cs="Times New Roman"/>
        </w:rPr>
        <w:t>g</w:t>
      </w:r>
      <w:r w:rsidR="000023F6" w:rsidRPr="00585042">
        <w:rPr>
          <w:rFonts w:ascii="Times New Roman" w:hAnsi="Times New Roman" w:cs="Times New Roman"/>
        </w:rPr>
        <w:t xml:space="preserve"> Harper receives the National Federation of the Blind Presidential Award for Congressional Courage from President Maurer.]</w:t>
      </w:r>
    </w:p>
    <w:p w:rsidR="000023F6" w:rsidRPr="00585042" w:rsidRDefault="000023F6" w:rsidP="000023F6">
      <w:pPr>
        <w:rPr>
          <w:rFonts w:ascii="Times New Roman" w:hAnsi="Times New Roman" w:cs="Times New Roman"/>
        </w:rPr>
      </w:pPr>
      <w:r w:rsidRPr="00585042">
        <w:rPr>
          <w:rFonts w:ascii="Times New Roman" w:hAnsi="Times New Roman" w:cs="Times New Roman"/>
        </w:rPr>
        <w:tab/>
        <w:t xml:space="preserve">President Maurer thanked Congressman Harper for his remarks and said: “When you </w:t>
      </w:r>
      <w:r w:rsidRPr="00585042">
        <w:rPr>
          <w:rFonts w:ascii="Times New Roman" w:hAnsi="Times New Roman" w:cs="Times New Roman"/>
        </w:rPr>
        <w:lastRenderedPageBreak/>
        <w:t xml:space="preserve">come to one of the houses of the Congress and you make a suggestion for change, and when that change will alter a system that has been in place for three-quarters of a century, this demands courage. Consequently, Congressman Gregg Harper, the National Federation of the Blind Presidential Award for Congressional Courage is hereby awarded to you.” After holding up his award, Congressman Harper said thank you in a soft and gentle voice that communicated how moved he was by the recognition of the Federation. </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Next introduced was the representative from the Sixth District of Wisconsin, who is serving his eighteenth term in the United States House of Representatives, Congressman Tom Petri. Representative Petri is the sponsor of the Technology, Education, and Accessibility in College and Higher Education Act, HR 3505. He began by acknowledging how moved he is when he sees groups like the National Federation of the Blind who are dedicated to making the needs and abilities of their members known in the halls of Congress. Because of our work and the relationships we build, he understands the need that the blind have for access to information in order to compete. For this reason he has worked hard to create a bill that can be supported by educators, publishers, and those who manufacture the electronic devices through which information is made available. The challenge is to get decision-makers in these industries to realize that they need not sacrifice innovation and competiveness in order to include people who need Braille or audio information from their products. By adopting clear guidelines that can be applied nationally, both publishers and manufacturers of electronic devices will benefit, and so too will the blind.</w:t>
      </w:r>
    </w:p>
    <w:p w:rsidR="000023F6" w:rsidRPr="00585042" w:rsidRDefault="000023F6" w:rsidP="000023F6">
      <w:pPr>
        <w:rPr>
          <w:rFonts w:ascii="Times New Roman" w:hAnsi="Times New Roman" w:cs="Times New Roman"/>
        </w:rPr>
      </w:pPr>
      <w:r w:rsidRPr="00585042">
        <w:rPr>
          <w:rFonts w:ascii="Times New Roman" w:hAnsi="Times New Roman" w:cs="Times New Roman"/>
        </w:rPr>
        <w:t>[PHOTO CAPTION: Congressman Tom Petri receives the National Federation of the Blind Presidential Award for Congressional Courage from President Maurer.]</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At the conclusion of Congressman Petri's remarks, President Maurer presented to him the National Federation of the Blind Presidential Award for Congressional Courage, and the audience expressed its affection for the congressman and its excitement at the recognition bestowed on him.</w:t>
      </w:r>
    </w:p>
    <w:p w:rsidR="000023F6" w:rsidRPr="00585042" w:rsidRDefault="000023F6" w:rsidP="000023F6">
      <w:pPr>
        <w:rPr>
          <w:rFonts w:ascii="Times New Roman" w:hAnsi="Times New Roman" w:cs="Times New Roman"/>
        </w:rPr>
      </w:pPr>
      <w:r w:rsidRPr="00585042">
        <w:rPr>
          <w:rFonts w:ascii="Times New Roman" w:hAnsi="Times New Roman" w:cs="Times New Roman"/>
        </w:rPr>
        <w:t>[PHOTO CAPTION: Jennifer Dunnam]</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Jennifer Dunnam, the president of the National Federation of the Blind of Minnesota, presented President Maurer with a check for $25,000 which has come from a bequest made by Jane </w:t>
      </w:r>
      <w:proofErr w:type="spellStart"/>
      <w:r w:rsidRPr="00585042">
        <w:rPr>
          <w:rFonts w:ascii="Times New Roman" w:hAnsi="Times New Roman" w:cs="Times New Roman"/>
        </w:rPr>
        <w:t>Raademacher</w:t>
      </w:r>
      <w:proofErr w:type="spellEnd"/>
      <w:r w:rsidRPr="00585042">
        <w:rPr>
          <w:rFonts w:ascii="Times New Roman" w:hAnsi="Times New Roman" w:cs="Times New Roman"/>
        </w:rPr>
        <w:t>, a longtime supporter, who learned about the NFB when we were working to reform the Minneapolis Society for the Blind.</w:t>
      </w:r>
    </w:p>
    <w:p w:rsidR="000023F6" w:rsidRPr="00585042" w:rsidRDefault="003F2CDC" w:rsidP="000023F6">
      <w:pPr>
        <w:ind w:firstLine="720"/>
        <w:rPr>
          <w:rFonts w:ascii="Times New Roman" w:hAnsi="Times New Roman" w:cs="Times New Roman"/>
        </w:rPr>
      </w:pPr>
      <w:r>
        <w:rPr>
          <w:rFonts w:ascii="Times New Roman" w:hAnsi="Times New Roman" w:cs="Times New Roman"/>
        </w:rPr>
        <w:t>The smart</w:t>
      </w:r>
      <w:r w:rsidR="000023F6" w:rsidRPr="00585042">
        <w:rPr>
          <w:rFonts w:ascii="Times New Roman" w:hAnsi="Times New Roman" w:cs="Times New Roman"/>
        </w:rPr>
        <w:t xml:space="preserve">phone has brought about many changes in the way Americans do business, and one of these involves transportation. Hailing a taxi and calling for a cab are being replaced by ride-sharing apps. Using one of these, a person who wants a ride makes a request by pressing a button, and the system gets the location for the pickup, finds the closest car, sends a message to that car, and tells the person requesting the ride how far away the car is and when it is expected to arrive. Getting the companies who operate these services to make their apps work with access software is one of our priorities. Sidecar, a nationwide service, has worked cooperatively with us to improve the usability of its service, and during the Washington Seminar it provided each person who signed up with them a twenty dollar credit for transportation in DC. Tim Elder, Kyle </w:t>
      </w:r>
      <w:proofErr w:type="spellStart"/>
      <w:r w:rsidR="000023F6" w:rsidRPr="00585042">
        <w:rPr>
          <w:rFonts w:ascii="Times New Roman" w:hAnsi="Times New Roman" w:cs="Times New Roman"/>
        </w:rPr>
        <w:t>Shachmut</w:t>
      </w:r>
      <w:proofErr w:type="spellEnd"/>
      <w:r w:rsidR="000023F6" w:rsidRPr="00585042">
        <w:rPr>
          <w:rFonts w:ascii="Times New Roman" w:hAnsi="Times New Roman" w:cs="Times New Roman"/>
        </w:rPr>
        <w:t xml:space="preserve">, and Mika </w:t>
      </w:r>
      <w:proofErr w:type="spellStart"/>
      <w:r w:rsidR="000023F6" w:rsidRPr="00585042">
        <w:rPr>
          <w:rFonts w:ascii="Times New Roman" w:hAnsi="Times New Roman" w:cs="Times New Roman"/>
        </w:rPr>
        <w:t>Pyyhkala</w:t>
      </w:r>
      <w:proofErr w:type="spellEnd"/>
      <w:r w:rsidR="000023F6" w:rsidRPr="00585042">
        <w:rPr>
          <w:rFonts w:ascii="Times New Roman" w:hAnsi="Times New Roman" w:cs="Times New Roman"/>
        </w:rPr>
        <w:t xml:space="preserve"> deserve much of the credit for developing this relationship, persuading the company to act, and giving counsel as the company sought to improve its service to the blind.</w:t>
      </w:r>
    </w:p>
    <w:p w:rsidR="000023F6" w:rsidRPr="00585042" w:rsidRDefault="000023F6" w:rsidP="000023F6">
      <w:pPr>
        <w:rPr>
          <w:rFonts w:ascii="Times New Roman" w:hAnsi="Times New Roman" w:cs="Times New Roman"/>
        </w:rPr>
      </w:pPr>
      <w:r w:rsidRPr="00585042">
        <w:rPr>
          <w:rFonts w:ascii="Times New Roman" w:hAnsi="Times New Roman" w:cs="Times New Roman"/>
        </w:rPr>
        <w:t xml:space="preserve">[PHOTO CAPTION: Michael </w:t>
      </w:r>
      <w:proofErr w:type="spellStart"/>
      <w:r w:rsidRPr="00585042">
        <w:rPr>
          <w:rFonts w:ascii="Times New Roman" w:hAnsi="Times New Roman" w:cs="Times New Roman"/>
        </w:rPr>
        <w:t>Yudin</w:t>
      </w:r>
      <w:proofErr w:type="spellEnd"/>
      <w:r w:rsidRPr="00585042">
        <w:rPr>
          <w:rFonts w:ascii="Times New Roman" w:hAnsi="Times New Roman" w:cs="Times New Roman"/>
        </w:rPr>
        <w:t>]</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At our urging, last June the Department of Education sent a letter to all school districts reaffirming the policy that, if a student or parent wants Braille, it should be provided. The person </w:t>
      </w:r>
      <w:r w:rsidRPr="00585042">
        <w:rPr>
          <w:rFonts w:ascii="Times New Roman" w:hAnsi="Times New Roman" w:cs="Times New Roman"/>
        </w:rPr>
        <w:lastRenderedPageBreak/>
        <w:t xml:space="preserve">responsible for crafting the language and distributing that letter was Michael </w:t>
      </w:r>
      <w:proofErr w:type="spellStart"/>
      <w:r w:rsidRPr="00585042">
        <w:rPr>
          <w:rFonts w:ascii="Times New Roman" w:hAnsi="Times New Roman" w:cs="Times New Roman"/>
        </w:rPr>
        <w:t>Yudin</w:t>
      </w:r>
      <w:proofErr w:type="spellEnd"/>
      <w:r w:rsidRPr="00585042">
        <w:rPr>
          <w:rFonts w:ascii="Times New Roman" w:hAnsi="Times New Roman" w:cs="Times New Roman"/>
        </w:rPr>
        <w:t xml:space="preserve">, the assistant secretary for the Office of Special Education and Rehabilitative Services. He was accompanied by Janet </w:t>
      </w:r>
      <w:proofErr w:type="spellStart"/>
      <w:r w:rsidRPr="00585042">
        <w:rPr>
          <w:rFonts w:ascii="Times New Roman" w:hAnsi="Times New Roman" w:cs="Times New Roman"/>
        </w:rPr>
        <w:t>LaBreck</w:t>
      </w:r>
      <w:proofErr w:type="spellEnd"/>
      <w:r w:rsidRPr="00585042">
        <w:rPr>
          <w:rFonts w:ascii="Times New Roman" w:hAnsi="Times New Roman" w:cs="Times New Roman"/>
        </w:rPr>
        <w:t xml:space="preserve">, the commissioner of the Rehabilitation Services Administration. He said: "In this knowledge-based economy we need to do everything we can to make sure that individuals with disabilities have the opportunity to compete and be </w:t>
      </w:r>
      <w:r w:rsidR="00214D41" w:rsidRPr="00585042">
        <w:rPr>
          <w:rFonts w:ascii="Times New Roman" w:hAnsi="Times New Roman" w:cs="Times New Roman"/>
        </w:rPr>
        <w:t>successful…Thirty</w:t>
      </w:r>
      <w:r w:rsidRPr="00585042">
        <w:rPr>
          <w:rFonts w:ascii="Times New Roman" w:hAnsi="Times New Roman" w:cs="Times New Roman"/>
        </w:rPr>
        <w:t xml:space="preserve"> years of research tells us that kids with disabilities do better when they are held to high standards and have access to the general curriculum. So everything we do flows from that—inclusion, equity, and opportunity…Our kids cannot learn the content if they don't have access to the content."</w:t>
      </w:r>
    </w:p>
    <w:p w:rsidR="000023F6" w:rsidRPr="00585042" w:rsidRDefault="000023F6" w:rsidP="000023F6">
      <w:pPr>
        <w:rPr>
          <w:rFonts w:ascii="Times New Roman" w:hAnsi="Times New Roman" w:cs="Times New Roman"/>
        </w:rPr>
      </w:pPr>
      <w:r w:rsidRPr="00585042">
        <w:rPr>
          <w:rFonts w:ascii="Times New Roman" w:hAnsi="Times New Roman" w:cs="Times New Roman"/>
        </w:rPr>
        <w:t xml:space="preserve">[PHOTO CAPTION: Janet </w:t>
      </w:r>
      <w:proofErr w:type="spellStart"/>
      <w:r w:rsidRPr="00585042">
        <w:rPr>
          <w:rFonts w:ascii="Times New Roman" w:hAnsi="Times New Roman" w:cs="Times New Roman"/>
        </w:rPr>
        <w:t>LaBreck</w:t>
      </w:r>
      <w:proofErr w:type="spellEnd"/>
      <w:r w:rsidRPr="00585042">
        <w:rPr>
          <w:rFonts w:ascii="Times New Roman" w:hAnsi="Times New Roman" w:cs="Times New Roman"/>
        </w:rPr>
        <w:t>]</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Following on this theme, Commissioner </w:t>
      </w:r>
      <w:proofErr w:type="spellStart"/>
      <w:r w:rsidRPr="00585042">
        <w:rPr>
          <w:rFonts w:ascii="Times New Roman" w:hAnsi="Times New Roman" w:cs="Times New Roman"/>
        </w:rPr>
        <w:t>LaBre</w:t>
      </w:r>
      <w:r w:rsidR="00214D41" w:rsidRPr="00585042">
        <w:rPr>
          <w:rFonts w:ascii="Times New Roman" w:hAnsi="Times New Roman" w:cs="Times New Roman"/>
        </w:rPr>
        <w:t>c</w:t>
      </w:r>
      <w:r w:rsidRPr="00585042">
        <w:rPr>
          <w:rFonts w:ascii="Times New Roman" w:hAnsi="Times New Roman" w:cs="Times New Roman"/>
        </w:rPr>
        <w:t>k</w:t>
      </w:r>
      <w:proofErr w:type="spellEnd"/>
      <w:r w:rsidRPr="00585042">
        <w:rPr>
          <w:rFonts w:ascii="Times New Roman" w:hAnsi="Times New Roman" w:cs="Times New Roman"/>
        </w:rPr>
        <w:t xml:space="preserve"> emphasized the importance of a good education in the rehabilitation process and the necessity for education to focus on getting and holding jobs. She said that</w:t>
      </w:r>
      <w:r w:rsidR="000E10E9">
        <w:rPr>
          <w:rFonts w:ascii="Times New Roman" w:hAnsi="Times New Roman" w:cs="Times New Roman"/>
        </w:rPr>
        <w:t>,</w:t>
      </w:r>
      <w:r w:rsidRPr="00585042">
        <w:rPr>
          <w:rFonts w:ascii="Times New Roman" w:hAnsi="Times New Roman" w:cs="Times New Roman"/>
        </w:rPr>
        <w:t xml:space="preserve"> in 201</w:t>
      </w:r>
      <w:r w:rsidR="000E10E9">
        <w:rPr>
          <w:rFonts w:ascii="Times New Roman" w:hAnsi="Times New Roman" w:cs="Times New Roman"/>
        </w:rPr>
        <w:t>2,</w:t>
      </w:r>
      <w:r w:rsidRPr="00585042">
        <w:rPr>
          <w:rFonts w:ascii="Times New Roman" w:hAnsi="Times New Roman" w:cs="Times New Roman"/>
        </w:rPr>
        <w:t xml:space="preserve"> 66 percent of clients who are blind or visually impaired obtained employment and that 80 percent of these now earn a wage equal to or exceeding the minimum wage. The average wage earned by people who are legally blind was $13.79 per hour, and this exceeds by more than two dollars an hour the wage of individuals with other disabilities. She said that this is significant but that we can do better.</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President Maurer thanked the secretary and the commissioner for their remarks and said that we oppose the proposal to move the Rehabilitation Services Administration from the Department of Education to the Department of Labor and that we will do what we can to convince members of the Senate that this is not a good idea. He further asked for the help of the secretary in getting those who are contracted to provide common core testing to make their tests accessible. Though their contract says they must, we see little effort by the government to require accessibility, and we would like the department to join us in making these tests available to the blind. The secretary responded by saying that, since the second matter raised was in litigation, he would refrain from commenting except to say he appreciated our efforts. He characterized the proposal to move rehabilitation services to another department as a challenge, but emphasized that the job of the department was to continue to build and strengthen the ties that will improve services to those needing rehabilitation leading to employment.</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Mark Riccobono addressed the crowd and said that the theme that unifies all of what we do can be summed up in the phrase, "With love, hope, and determination we transform dreams into reality." He reminded us that on Thursday, January 30, the Jernigan Institute would celebrate its tenth anniversary. He gave a brief review of the programs conducted in those ten years, with special emphasis on those that are ongoing.</w:t>
      </w:r>
      <w:r w:rsidR="003F2CDC">
        <w:rPr>
          <w:rFonts w:ascii="Times New Roman" w:hAnsi="Times New Roman" w:cs="Times New Roman"/>
        </w:rPr>
        <w:t xml:space="preserve"> There will be twenty-six BELL p</w:t>
      </w:r>
      <w:r w:rsidRPr="00585042">
        <w:rPr>
          <w:rFonts w:ascii="Times New Roman" w:hAnsi="Times New Roman" w:cs="Times New Roman"/>
        </w:rPr>
        <w:t>rograms this summer, and how wonderful it would be if soon we will have at least one in every state. Our focus on educating and involving young people has led to the creation of a new program that will bring four people to the Jernigan Institute for a summer internship, and those interested in being part of it should apply by going to &lt;</w:t>
      </w:r>
      <w:hyperlink r:id="rId10" w:history="1">
        <w:r w:rsidRPr="00585042">
          <w:rPr>
            <w:rStyle w:val="Hyperlink"/>
            <w:rFonts w:ascii="Times New Roman" w:hAnsi="Times New Roman" w:cs="Times New Roman"/>
          </w:rPr>
          <w:t>https://nfb.org/blog/vonb-blog/national-federation-blind-summer-internship-opportunities</w:t>
        </w:r>
      </w:hyperlink>
      <w:r w:rsidRPr="00585042">
        <w:rPr>
          <w:rFonts w:ascii="Times New Roman" w:hAnsi="Times New Roman" w:cs="Times New Roman"/>
        </w:rPr>
        <w:t>&gt;.</w:t>
      </w:r>
    </w:p>
    <w:p w:rsidR="000023F6" w:rsidRPr="00585042" w:rsidRDefault="000023F6" w:rsidP="000023F6">
      <w:pPr>
        <w:rPr>
          <w:rFonts w:ascii="Times New Roman" w:hAnsi="Times New Roman" w:cs="Times New Roman"/>
        </w:rPr>
      </w:pPr>
      <w:r w:rsidRPr="00585042">
        <w:rPr>
          <w:rFonts w:ascii="Times New Roman" w:hAnsi="Times New Roman" w:cs="Times New Roman"/>
        </w:rPr>
        <w:t>[PHOTO CAPTION: Jim Gashel]</w:t>
      </w:r>
    </w:p>
    <w:p w:rsidR="000023F6" w:rsidRPr="00585042" w:rsidRDefault="000023F6" w:rsidP="000023F6">
      <w:pPr>
        <w:rPr>
          <w:rFonts w:ascii="Times New Roman" w:hAnsi="Times New Roman" w:cs="Times New Roman"/>
        </w:rPr>
      </w:pPr>
      <w:r w:rsidRPr="00585042">
        <w:rPr>
          <w:rFonts w:ascii="Times New Roman" w:hAnsi="Times New Roman" w:cs="Times New Roman"/>
        </w:rPr>
        <w:tab/>
        <w:t xml:space="preserve">Jim Gashel addressed the gathering by reminding us that the first Washington Seminar was held in 1973 and briefly reviewed many of the issues that have brought us to the nation’s capital for more than forty years. He was the face of the Federation to the nation’s legislators for several decades, but now he occupies a different role in his work with KNFB Reading Technologies and as a volunteer in other arenas. Much of his focus is now on bringing access to new and improved technology, and he said that we will soon see the KNFB Reader on the iPhone. Because of our work with the Transforming Braille initiative and the money we have put </w:t>
      </w:r>
      <w:r w:rsidRPr="00585042">
        <w:rPr>
          <w:rFonts w:ascii="Times New Roman" w:hAnsi="Times New Roman" w:cs="Times New Roman"/>
        </w:rPr>
        <w:lastRenderedPageBreak/>
        <w:t>into that organization, Jim fervently believes we will see the introduction of technology that will reduce the cost of a Braille cell from eighty dollars to twelve dollars. This will dras</w:t>
      </w:r>
      <w:r w:rsidR="003F2CDC">
        <w:rPr>
          <w:rFonts w:ascii="Times New Roman" w:hAnsi="Times New Roman" w:cs="Times New Roman"/>
        </w:rPr>
        <w:t>tically reduce the cost of the B</w:t>
      </w:r>
      <w:r w:rsidRPr="00585042">
        <w:rPr>
          <w:rFonts w:ascii="Times New Roman" w:hAnsi="Times New Roman" w:cs="Times New Roman"/>
        </w:rPr>
        <w:t>raille displays we purchase and use to gain access to information for education, work, and pleasure.</w:t>
      </w:r>
    </w:p>
    <w:p w:rsidR="000023F6" w:rsidRPr="00585042" w:rsidRDefault="000023F6" w:rsidP="000023F6">
      <w:pPr>
        <w:rPr>
          <w:rFonts w:ascii="Times New Roman" w:hAnsi="Times New Roman" w:cs="Times New Roman"/>
        </w:rPr>
      </w:pPr>
      <w:r w:rsidRPr="00585042">
        <w:rPr>
          <w:rFonts w:ascii="Times New Roman" w:hAnsi="Times New Roman" w:cs="Times New Roman"/>
        </w:rPr>
        <w:tab/>
        <w:t xml:space="preserve">Jim concluded his remarks by talking about the Dr. Jacob Bolotin Awards that will be presented in Orlando this summer. The awards are to recognize individuals and organizations </w:t>
      </w:r>
      <w:proofErr w:type="gramStart"/>
      <w:r w:rsidRPr="00585042">
        <w:rPr>
          <w:rFonts w:ascii="Times New Roman" w:hAnsi="Times New Roman" w:cs="Times New Roman"/>
        </w:rPr>
        <w:t>who</w:t>
      </w:r>
      <w:proofErr w:type="gramEnd"/>
      <w:r w:rsidRPr="00585042">
        <w:rPr>
          <w:rFonts w:ascii="Times New Roman" w:hAnsi="Times New Roman" w:cs="Times New Roman"/>
        </w:rPr>
        <w:t xml:space="preserve"> have made and continue to make significant contributions to the advancement of the blind. Applications must be received by March 31, and the form is available at &lt;</w:t>
      </w:r>
      <w:hyperlink r:id="rId11" w:history="1">
        <w:r w:rsidRPr="00585042">
          <w:rPr>
            <w:rStyle w:val="Hyperlink"/>
            <w:rFonts w:ascii="Times New Roman" w:hAnsi="Times New Roman" w:cs="Times New Roman"/>
          </w:rPr>
          <w:t>https://nfb.org/bolotin-award-main</w:t>
        </w:r>
      </w:hyperlink>
      <w:r w:rsidRPr="00585042">
        <w:rPr>
          <w:rFonts w:ascii="Times New Roman" w:hAnsi="Times New Roman" w:cs="Times New Roman"/>
        </w:rPr>
        <w:t>&gt;.</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The Monday evening meeting concluded with each member of our legislative team talking about the issues we would take to Capitol Hill. These are covered in detail immediately following this article.</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 xml:space="preserve">After a recap of our Preauthorized Contribution Program, Vehicle Donation Program, and our thrift store effort with </w:t>
      </w:r>
      <w:proofErr w:type="spellStart"/>
      <w:r w:rsidRPr="00585042">
        <w:rPr>
          <w:rFonts w:ascii="Times New Roman" w:hAnsi="Times New Roman" w:cs="Times New Roman"/>
        </w:rPr>
        <w:t>GreenDrop</w:t>
      </w:r>
      <w:proofErr w:type="spellEnd"/>
      <w:r w:rsidRPr="00585042">
        <w:rPr>
          <w:rFonts w:ascii="Times New Roman" w:hAnsi="Times New Roman" w:cs="Times New Roman"/>
        </w:rPr>
        <w:t>, the meeting was adjourned, and those who filled the Columbia and Discovery Rooms at the Holiday Inn Capitol took our dogs, our canes, our message, and our stories to the leaders of our nation. We gained support in both the House of Representatives and the Senate and, as you will see in another article in this issue, helped to persuade the executive branch of government to embrace one of our initiatives.</w:t>
      </w:r>
    </w:p>
    <w:p w:rsidR="000023F6" w:rsidRPr="00585042" w:rsidRDefault="000023F6" w:rsidP="000023F6">
      <w:pPr>
        <w:ind w:firstLine="720"/>
        <w:rPr>
          <w:rFonts w:ascii="Times New Roman" w:hAnsi="Times New Roman" w:cs="Times New Roman"/>
        </w:rPr>
      </w:pPr>
      <w:r w:rsidRPr="00585042">
        <w:rPr>
          <w:rFonts w:ascii="Times New Roman" w:hAnsi="Times New Roman" w:cs="Times New Roman"/>
        </w:rPr>
        <w:t>Changing how people think about blindness has been at the core of our mission since our founding in 1940. We know that it takes time and energy to alter the direction of programs and policies, but we who are blind have as much or as little time as the rest of humanity, and our supply of energy and commitment is limited only by the distance our dreams can take us, which means that it is close to infinite. The beauty of what we do is judged not only by the outcomes we see but by the transformative power that love and shared commitment plant in our souls and in the souls of those who observe us.</w:t>
      </w:r>
    </w:p>
    <w:p w:rsidR="00CD032A" w:rsidRPr="00585042" w:rsidRDefault="000023F6" w:rsidP="000023F6">
      <w:pPr>
        <w:jc w:val="center"/>
        <w:rPr>
          <w:rFonts w:ascii="Times New Roman" w:hAnsi="Times New Roman" w:cs="Times New Roman"/>
        </w:rPr>
      </w:pPr>
      <w:r w:rsidRPr="00585042">
        <w:rPr>
          <w:rFonts w:ascii="Times New Roman" w:hAnsi="Times New Roman" w:cs="Times New Roman"/>
        </w:rPr>
        <w:t>----------</w:t>
      </w:r>
    </w:p>
    <w:p w:rsidR="00E54B93" w:rsidRPr="00585042" w:rsidRDefault="00E54B93" w:rsidP="00E54B93">
      <w:pPr>
        <w:jc w:val="center"/>
        <w:rPr>
          <w:rFonts w:ascii="Times New Roman" w:hAnsi="Times New Roman" w:cs="Times New Roman"/>
          <w:b/>
          <w:bCs/>
          <w:caps/>
        </w:rPr>
      </w:pPr>
      <w:r w:rsidRPr="00585042">
        <w:rPr>
          <w:rFonts w:ascii="Times New Roman" w:hAnsi="Times New Roman" w:cs="Times New Roman"/>
          <w:b/>
          <w:bCs/>
          <w:caps/>
        </w:rPr>
        <w:t>Legislative Agenda of Blind Americans:</w:t>
      </w:r>
    </w:p>
    <w:p w:rsidR="00E54B93" w:rsidRPr="00585042" w:rsidRDefault="00E54B93" w:rsidP="00E54B93">
      <w:pPr>
        <w:jc w:val="center"/>
        <w:rPr>
          <w:rFonts w:ascii="Times New Roman" w:hAnsi="Times New Roman" w:cs="Times New Roman"/>
          <w:b/>
          <w:bCs/>
          <w:caps/>
        </w:rPr>
      </w:pPr>
      <w:r w:rsidRPr="00585042">
        <w:rPr>
          <w:rFonts w:ascii="Times New Roman" w:hAnsi="Times New Roman" w:cs="Times New Roman"/>
          <w:b/>
          <w:bCs/>
          <w:caps/>
        </w:rPr>
        <w:t>Priorities for the 113th Congress, SECOND Session</w:t>
      </w:r>
    </w:p>
    <w:p w:rsidR="00E54B93" w:rsidRPr="00585042" w:rsidRDefault="00E54B93" w:rsidP="00E54B93">
      <w:pPr>
        <w:jc w:val="center"/>
        <w:rPr>
          <w:rFonts w:ascii="Times New Roman" w:hAnsi="Times New Roman" w:cs="Times New Roman"/>
          <w:caps/>
        </w:rPr>
      </w:pPr>
    </w:p>
    <w:p w:rsidR="00E54B93" w:rsidRPr="00585042" w:rsidRDefault="00E54B93" w:rsidP="00E54B93">
      <w:pPr>
        <w:pStyle w:val="Header"/>
        <w:pBdr>
          <w:top w:val="single" w:sz="24" w:space="1" w:color="800080"/>
          <w:left w:val="single" w:sz="24" w:space="4" w:color="800080"/>
          <w:bottom w:val="single" w:sz="24" w:space="1" w:color="800080"/>
          <w:right w:val="single" w:sz="24" w:space="4" w:color="800080"/>
        </w:pBdr>
        <w:tabs>
          <w:tab w:val="clear" w:pos="4320"/>
          <w:tab w:val="clear" w:pos="8640"/>
        </w:tabs>
        <w:rPr>
          <w:rFonts w:ascii="Times New Roman" w:hAnsi="Times New Roman" w:cs="Times New Roman"/>
        </w:rPr>
      </w:pPr>
    </w:p>
    <w:p w:rsidR="00E54B93" w:rsidRPr="00585042" w:rsidRDefault="00E54B93" w:rsidP="00E54B93">
      <w:pPr>
        <w:pStyle w:val="BodyTextIndent"/>
        <w:pBdr>
          <w:top w:val="single" w:sz="24" w:space="1" w:color="800080"/>
          <w:left w:val="single" w:sz="24" w:space="4" w:color="800080"/>
          <w:bottom w:val="single" w:sz="24" w:space="1" w:color="800080"/>
          <w:right w:val="single" w:sz="24" w:space="4" w:color="800080"/>
        </w:pBdr>
      </w:pPr>
      <w:r w:rsidRPr="00585042">
        <w:t>The N</w:t>
      </w:r>
      <w:smartTag w:uri="urn:schemas-microsoft-com:office:smarttags" w:element="PersonName">
        <w:r w:rsidRPr="00585042">
          <w:t>at</w:t>
        </w:r>
      </w:smartTag>
      <w:r w:rsidRPr="00585042">
        <w:t>ional Feder</w:t>
      </w:r>
      <w:smartTag w:uri="urn:schemas-microsoft-com:office:smarttags" w:element="PersonName">
        <w:r w:rsidRPr="00585042">
          <w:t>at</w:t>
        </w:r>
      </w:smartTag>
      <w:r w:rsidRPr="00585042">
        <w:t>ion of the Blind (NFB) is the oldest and largest nationwide organization of blind people. As the voice of the nation’s blind, we represent the collective views of the 1.3 million blind people throughout the United States. All of our leaders and the vast majority of our members are blind, but anyone can particip</w:t>
      </w:r>
      <w:smartTag w:uri="urn:schemas-microsoft-com:office:smarttags" w:element="PersonName">
        <w:r w:rsidRPr="00585042">
          <w:t>at</w:t>
        </w:r>
      </w:smartTag>
      <w:r w:rsidRPr="00585042">
        <w:t xml:space="preserve">e in our movement. </w:t>
      </w:r>
    </w:p>
    <w:p w:rsidR="00E54B93" w:rsidRPr="00585042" w:rsidRDefault="00E54B93" w:rsidP="00E54B93">
      <w:pPr>
        <w:pBdr>
          <w:top w:val="single" w:sz="24" w:space="1" w:color="800080"/>
          <w:left w:val="single" w:sz="24" w:space="4" w:color="800080"/>
          <w:bottom w:val="single" w:sz="24" w:space="1" w:color="800080"/>
          <w:right w:val="single" w:sz="24" w:space="4" w:color="800080"/>
        </w:pBdr>
        <w:rPr>
          <w:rFonts w:ascii="Times New Roman" w:hAnsi="Times New Roman" w:cs="Times New Roman"/>
        </w:rPr>
      </w:pPr>
    </w:p>
    <w:p w:rsidR="00E54B93" w:rsidRPr="00585042" w:rsidRDefault="00E54B93" w:rsidP="00E54B93">
      <w:pPr>
        <w:rPr>
          <w:rFonts w:ascii="Times New Roman" w:hAnsi="Times New Roman" w:cs="Times New Roman"/>
        </w:rPr>
      </w:pPr>
    </w:p>
    <w:p w:rsidR="00E54B93" w:rsidRPr="00585042" w:rsidRDefault="00E54B93" w:rsidP="00E54B93">
      <w:pPr>
        <w:rPr>
          <w:rFonts w:ascii="Times New Roman" w:hAnsi="Times New Roman" w:cs="Times New Roman"/>
          <w:b/>
          <w:color w:val="FF0000"/>
        </w:rPr>
      </w:pPr>
      <w:r w:rsidRPr="00585042">
        <w:rPr>
          <w:rFonts w:ascii="Times New Roman" w:hAnsi="Times New Roman" w:cs="Times New Roman"/>
          <w:b/>
          <w:color w:val="FF0000"/>
        </w:rPr>
        <w:t>The NFB’s three legisl</w:t>
      </w:r>
      <w:smartTag w:uri="urn:schemas-microsoft-com:office:smarttags" w:element="PersonName">
        <w:r w:rsidRPr="00585042">
          <w:rPr>
            <w:rFonts w:ascii="Times New Roman" w:hAnsi="Times New Roman" w:cs="Times New Roman"/>
            <w:b/>
            <w:color w:val="FF0000"/>
          </w:rPr>
          <w:t>at</w:t>
        </w:r>
      </w:smartTag>
      <w:r w:rsidRPr="00585042">
        <w:rPr>
          <w:rFonts w:ascii="Times New Roman" w:hAnsi="Times New Roman" w:cs="Times New Roman"/>
          <w:b/>
          <w:color w:val="FF0000"/>
        </w:rPr>
        <w:t>ive initi</w:t>
      </w:r>
      <w:smartTag w:uri="urn:schemas-microsoft-com:office:smarttags" w:element="PersonName">
        <w:r w:rsidRPr="00585042">
          <w:rPr>
            <w:rFonts w:ascii="Times New Roman" w:hAnsi="Times New Roman" w:cs="Times New Roman"/>
            <w:b/>
            <w:color w:val="FF0000"/>
          </w:rPr>
          <w:t>at</w:t>
        </w:r>
      </w:smartTag>
      <w:r w:rsidRPr="00585042">
        <w:rPr>
          <w:rFonts w:ascii="Times New Roman" w:hAnsi="Times New Roman" w:cs="Times New Roman"/>
          <w:b/>
          <w:color w:val="FF0000"/>
        </w:rPr>
        <w:t xml:space="preserve">ives for 2014 are: </w:t>
      </w:r>
    </w:p>
    <w:p w:rsidR="00E54B93" w:rsidRPr="00585042" w:rsidRDefault="00E54B93" w:rsidP="00E54B93">
      <w:pPr>
        <w:rPr>
          <w:rFonts w:ascii="Times New Roman" w:hAnsi="Times New Roman" w:cs="Times New Roman"/>
        </w:rPr>
      </w:pPr>
    </w:p>
    <w:p w:rsidR="00E54B93" w:rsidRPr="00585042" w:rsidRDefault="00E54B93" w:rsidP="00E54B93">
      <w:pPr>
        <w:widowControl/>
        <w:numPr>
          <w:ilvl w:val="0"/>
          <w:numId w:val="4"/>
        </w:numPr>
        <w:tabs>
          <w:tab w:val="num" w:pos="360"/>
        </w:tabs>
        <w:autoSpaceDE/>
        <w:autoSpaceDN/>
        <w:adjustRightInd/>
        <w:spacing w:after="120"/>
        <w:ind w:left="360"/>
        <w:rPr>
          <w:rFonts w:ascii="Times New Roman" w:hAnsi="Times New Roman" w:cs="Times New Roman"/>
          <w:u w:val="single"/>
        </w:rPr>
      </w:pPr>
      <w:r w:rsidRPr="00585042">
        <w:rPr>
          <w:rFonts w:ascii="Times New Roman" w:hAnsi="Times New Roman" w:cs="Times New Roman"/>
          <w:b/>
          <w:color w:val="333399"/>
        </w:rPr>
        <w:t>The Fair Wages for Workers with Disabilities Act (HR 831)</w:t>
      </w:r>
    </w:p>
    <w:p w:rsidR="00E54B93" w:rsidRPr="00585042" w:rsidRDefault="00E54B93" w:rsidP="00E54B93">
      <w:pPr>
        <w:spacing w:after="120"/>
        <w:ind w:left="360"/>
        <w:rPr>
          <w:rFonts w:ascii="Times New Roman" w:hAnsi="Times New Roman" w:cs="Times New Roman"/>
        </w:rPr>
      </w:pPr>
      <w:r w:rsidRPr="00585042">
        <w:rPr>
          <w:rFonts w:ascii="Times New Roman" w:hAnsi="Times New Roman" w:cs="Times New Roman"/>
        </w:rPr>
        <w:t>Section 14(c) of the Fair Labor Standards Act allows employers to pay workers with disabilities less than the minimum wage because of the false assumption that they are less productive than nondisabled workers. This antiquated provision breeds low expectations and discourages disabled Americans from reaching their full potential. HR 831 responsibly phases out the use of the 14(c) Special Wage Certificates, ending the era of segregated, subminimum wage work.</w:t>
      </w:r>
    </w:p>
    <w:p w:rsidR="00E54B93" w:rsidRPr="00585042" w:rsidRDefault="00E54B93" w:rsidP="00E54B93">
      <w:pPr>
        <w:widowControl/>
        <w:numPr>
          <w:ilvl w:val="0"/>
          <w:numId w:val="4"/>
        </w:numPr>
        <w:tabs>
          <w:tab w:val="num" w:pos="360"/>
        </w:tabs>
        <w:autoSpaceDE/>
        <w:autoSpaceDN/>
        <w:adjustRightInd/>
        <w:spacing w:after="120"/>
        <w:ind w:left="360"/>
        <w:rPr>
          <w:rFonts w:ascii="Times New Roman" w:hAnsi="Times New Roman" w:cs="Times New Roman"/>
          <w:u w:val="single"/>
        </w:rPr>
      </w:pPr>
      <w:r w:rsidRPr="00585042">
        <w:rPr>
          <w:rFonts w:ascii="Times New Roman" w:hAnsi="Times New Roman" w:cs="Times New Roman"/>
          <w:b/>
          <w:color w:val="333399"/>
        </w:rPr>
        <w:lastRenderedPageBreak/>
        <w:t xml:space="preserve">The Technology, Education, and Accessibility in College and Higher Education Act (TEACH) </w:t>
      </w:r>
      <w:r w:rsidR="003F2CDC">
        <w:rPr>
          <w:rFonts w:ascii="Times New Roman" w:hAnsi="Times New Roman" w:cs="Times New Roman"/>
          <w:b/>
          <w:color w:val="333399"/>
        </w:rPr>
        <w:t>(</w:t>
      </w:r>
      <w:r w:rsidRPr="00585042">
        <w:rPr>
          <w:rFonts w:ascii="Times New Roman" w:hAnsi="Times New Roman" w:cs="Times New Roman"/>
          <w:b/>
          <w:color w:val="333399"/>
        </w:rPr>
        <w:t>HR 3505</w:t>
      </w:r>
      <w:r w:rsidR="003F2CDC">
        <w:rPr>
          <w:rFonts w:ascii="Times New Roman" w:hAnsi="Times New Roman" w:cs="Times New Roman"/>
          <w:b/>
          <w:color w:val="333399"/>
        </w:rPr>
        <w:t>)</w:t>
      </w:r>
    </w:p>
    <w:p w:rsidR="00E54B93" w:rsidRPr="00585042" w:rsidRDefault="00E54B93" w:rsidP="00E54B93">
      <w:pPr>
        <w:spacing w:after="120"/>
        <w:ind w:left="360"/>
        <w:rPr>
          <w:rFonts w:ascii="Times New Roman" w:hAnsi="Times New Roman" w:cs="Times New Roman"/>
        </w:rPr>
      </w:pPr>
      <w:r w:rsidRPr="00585042">
        <w:rPr>
          <w:rFonts w:ascii="Times New Roman" w:hAnsi="Times New Roman" w:cs="Times New Roman"/>
        </w:rPr>
        <w:t>Electronic instructional materials have replaced traditional methods of learning in postsecondary education, but the overwhelming majority of e-books, courseware, web content, and other technology are inaccessible to students with print disabilities. The law mandates equal access in the classroom but fails to provide a prescription to schools for how that applies to technology. The TEACH Act creates accessibility guidelines for electronic instructional materials that will guide the market, give clarity to schools, and protect blind students’ rights to critical course material.</w:t>
      </w:r>
      <w:r w:rsidR="00F16898" w:rsidRPr="00585042">
        <w:rPr>
          <w:rFonts w:ascii="Times New Roman" w:hAnsi="Times New Roman" w:cs="Times New Roman"/>
        </w:rPr>
        <w:t xml:space="preserve"> </w:t>
      </w:r>
    </w:p>
    <w:p w:rsidR="00E54B93" w:rsidRPr="00585042" w:rsidRDefault="00E54B93" w:rsidP="00E54B93">
      <w:pPr>
        <w:widowControl/>
        <w:numPr>
          <w:ilvl w:val="0"/>
          <w:numId w:val="4"/>
        </w:numPr>
        <w:tabs>
          <w:tab w:val="num" w:pos="360"/>
        </w:tabs>
        <w:autoSpaceDE/>
        <w:autoSpaceDN/>
        <w:adjustRightInd/>
        <w:spacing w:after="120"/>
        <w:ind w:left="360"/>
        <w:rPr>
          <w:rFonts w:ascii="Times New Roman" w:hAnsi="Times New Roman" w:cs="Times New Roman"/>
          <w:u w:val="single"/>
        </w:rPr>
      </w:pPr>
      <w:r w:rsidRPr="00585042">
        <w:rPr>
          <w:rFonts w:ascii="Times New Roman" w:hAnsi="Times New Roman" w:cs="Times New Roman"/>
          <w:b/>
          <w:color w:val="333399"/>
        </w:rPr>
        <w:t>The Air Carrier Technology Accessibility Act (ACTA)</w:t>
      </w:r>
    </w:p>
    <w:p w:rsidR="00E54B93" w:rsidRPr="00585042" w:rsidRDefault="00E54B93" w:rsidP="00E54B93">
      <w:pPr>
        <w:tabs>
          <w:tab w:val="left" w:pos="360"/>
        </w:tabs>
        <w:ind w:left="360"/>
        <w:rPr>
          <w:rFonts w:ascii="Times New Roman" w:hAnsi="Times New Roman" w:cs="Times New Roman"/>
        </w:rPr>
      </w:pPr>
      <w:r w:rsidRPr="00585042">
        <w:rPr>
          <w:rFonts w:ascii="Times New Roman" w:hAnsi="Times New Roman" w:cs="Times New Roman"/>
        </w:rPr>
        <w:t>Passenger interaction with technology is a central component of air travel. The Air Carrier Access Act prohibits discrimination on the basis of disability by airlines, but it was writ</w:t>
      </w:r>
      <w:r w:rsidR="003F2CDC">
        <w:rPr>
          <w:rFonts w:ascii="Times New Roman" w:hAnsi="Times New Roman" w:cs="Times New Roman"/>
        </w:rPr>
        <w:t>ten before the emergence of web</w:t>
      </w:r>
      <w:r w:rsidRPr="00585042">
        <w:rPr>
          <w:rFonts w:ascii="Times New Roman" w:hAnsi="Times New Roman" w:cs="Times New Roman"/>
        </w:rPr>
        <w:t xml:space="preserve">sites, kiosks, and mobile apps. These tools are all inaccessible to blind travelers despite readily-available solutions, resulting in segregation and substandard service. ACTA calls for all technology-based air travel services to be accessible to blind passengers. </w:t>
      </w:r>
    </w:p>
    <w:p w:rsidR="00E54B93" w:rsidRPr="00585042" w:rsidRDefault="00E54B93" w:rsidP="00E54B93">
      <w:pPr>
        <w:tabs>
          <w:tab w:val="left" w:pos="360"/>
        </w:tabs>
        <w:ind w:left="360"/>
        <w:rPr>
          <w:rFonts w:ascii="Times New Roman" w:hAnsi="Times New Roman" w:cs="Times New Roman"/>
        </w:rPr>
      </w:pPr>
    </w:p>
    <w:p w:rsidR="00E54B93" w:rsidRPr="00585042" w:rsidRDefault="00E54B93" w:rsidP="00E54B93">
      <w:pPr>
        <w:pStyle w:val="BodyTextIndent"/>
        <w:pBdr>
          <w:top w:val="single" w:sz="24" w:space="1" w:color="800080"/>
          <w:left w:val="single" w:sz="24" w:space="4" w:color="800080"/>
          <w:bottom w:val="single" w:sz="24" w:space="1" w:color="800080"/>
          <w:right w:val="single" w:sz="24" w:space="4" w:color="800080"/>
        </w:pBdr>
      </w:pPr>
    </w:p>
    <w:p w:rsidR="00E54B93" w:rsidRDefault="00E54B93" w:rsidP="00E54B93">
      <w:pPr>
        <w:pStyle w:val="BodyTextIndent"/>
        <w:pBdr>
          <w:top w:val="single" w:sz="24" w:space="1" w:color="800080"/>
          <w:left w:val="single" w:sz="24" w:space="4" w:color="800080"/>
          <w:bottom w:val="single" w:sz="24" w:space="1" w:color="800080"/>
          <w:right w:val="single" w:sz="24" w:space="4" w:color="800080"/>
        </w:pBdr>
      </w:pPr>
      <w:r w:rsidRPr="00585042">
        <w:t xml:space="preserve">The real problem of blindness is not the loss of eyesight; it is the misunderstanding and lack of information that exist. Given the proper training and opportunity, blindness can be reduced to a physical nuisance. Americans have a strong philosophy of equality, but there are profound flaws in the application of our doctrine as it applies to people with disabilities. These bills help close the gaps. We urge Congress to protect our rights in the workplace, classroom, and air travel by supporting these legislative initiatives. </w:t>
      </w:r>
    </w:p>
    <w:p w:rsidR="00BD53AD" w:rsidRPr="00585042" w:rsidRDefault="00BD53AD" w:rsidP="00E54B93">
      <w:pPr>
        <w:pStyle w:val="BodyTextIndent"/>
        <w:pBdr>
          <w:top w:val="single" w:sz="24" w:space="1" w:color="800080"/>
          <w:left w:val="single" w:sz="24" w:space="4" w:color="800080"/>
          <w:bottom w:val="single" w:sz="24" w:space="1" w:color="800080"/>
          <w:right w:val="single" w:sz="24" w:space="4" w:color="800080"/>
        </w:pBdr>
      </w:pPr>
    </w:p>
    <w:p w:rsidR="000023F6" w:rsidRPr="00585042" w:rsidRDefault="00E54B93" w:rsidP="000023F6">
      <w:pPr>
        <w:jc w:val="center"/>
        <w:rPr>
          <w:rFonts w:ascii="Times New Roman" w:hAnsi="Times New Roman" w:cs="Times New Roman"/>
        </w:rPr>
      </w:pPr>
      <w:r w:rsidRPr="00585042">
        <w:rPr>
          <w:rFonts w:ascii="Times New Roman" w:hAnsi="Times New Roman" w:cs="Times New Roman"/>
        </w:rPr>
        <w:t>----------</w:t>
      </w:r>
    </w:p>
    <w:p w:rsidR="008A770B" w:rsidRPr="00585042" w:rsidRDefault="008A770B" w:rsidP="008A770B">
      <w:pPr>
        <w:jc w:val="center"/>
        <w:rPr>
          <w:rFonts w:ascii="Times New Roman" w:hAnsi="Times New Roman" w:cs="Times New Roman"/>
          <w:b/>
        </w:rPr>
      </w:pPr>
      <w:r w:rsidRPr="00585042">
        <w:rPr>
          <w:rFonts w:ascii="Times New Roman" w:hAnsi="Times New Roman" w:cs="Times New Roman"/>
          <w:b/>
        </w:rPr>
        <w:t>The Fair Wages for Workers with Disabilities Act of 2013 (HR 831)</w:t>
      </w:r>
    </w:p>
    <w:p w:rsidR="008A770B" w:rsidRPr="00585042" w:rsidRDefault="008A770B" w:rsidP="008A770B">
      <w:pPr>
        <w:jc w:val="center"/>
        <w:rPr>
          <w:rFonts w:ascii="Times New Roman" w:hAnsi="Times New Roman" w:cs="Times New Roman"/>
          <w:b/>
        </w:rPr>
      </w:pPr>
    </w:p>
    <w:p w:rsidR="008A770B" w:rsidRPr="00585042" w:rsidRDefault="008A770B" w:rsidP="008A770B">
      <w:pPr>
        <w:pBdr>
          <w:top w:val="single" w:sz="36" w:space="1" w:color="800080"/>
          <w:left w:val="single" w:sz="36" w:space="0" w:color="800080"/>
          <w:bottom w:val="single" w:sz="36" w:space="14" w:color="800080"/>
          <w:right w:val="single" w:sz="36" w:space="4" w:color="800080"/>
        </w:pBdr>
        <w:jc w:val="center"/>
        <w:rPr>
          <w:rFonts w:ascii="Times New Roman" w:hAnsi="Times New Roman" w:cs="Times New Roman"/>
          <w:b/>
        </w:rPr>
      </w:pPr>
    </w:p>
    <w:p w:rsidR="008A770B" w:rsidRPr="00585042" w:rsidRDefault="008A770B" w:rsidP="008A770B">
      <w:pPr>
        <w:pBdr>
          <w:top w:val="single" w:sz="36" w:space="1" w:color="800080"/>
          <w:left w:val="single" w:sz="36" w:space="0" w:color="800080"/>
          <w:bottom w:val="single" w:sz="36" w:space="14" w:color="800080"/>
          <w:right w:val="single" w:sz="36" w:space="4" w:color="800080"/>
        </w:pBdr>
        <w:jc w:val="center"/>
        <w:rPr>
          <w:rFonts w:ascii="Times New Roman" w:hAnsi="Times New Roman" w:cs="Times New Roman"/>
          <w:b/>
        </w:rPr>
      </w:pPr>
      <w:r w:rsidRPr="00585042">
        <w:rPr>
          <w:rFonts w:ascii="Times New Roman" w:hAnsi="Times New Roman" w:cs="Times New Roman"/>
          <w:b/>
        </w:rPr>
        <w:t xml:space="preserve">Current labor laws unjustly prohibit workers with disabilities </w:t>
      </w:r>
    </w:p>
    <w:p w:rsidR="008A770B" w:rsidRPr="00585042" w:rsidRDefault="008A770B" w:rsidP="008A770B">
      <w:pPr>
        <w:pBdr>
          <w:top w:val="single" w:sz="36" w:space="1" w:color="800080"/>
          <w:left w:val="single" w:sz="36" w:space="0" w:color="800080"/>
          <w:bottom w:val="single" w:sz="36" w:space="14" w:color="800080"/>
          <w:right w:val="single" w:sz="36" w:space="4" w:color="800080"/>
        </w:pBdr>
        <w:jc w:val="center"/>
        <w:rPr>
          <w:rFonts w:ascii="Times New Roman" w:hAnsi="Times New Roman" w:cs="Times New Roman"/>
          <w:b/>
        </w:rPr>
      </w:pPr>
      <w:r w:rsidRPr="00585042">
        <w:rPr>
          <w:rFonts w:ascii="Times New Roman" w:hAnsi="Times New Roman" w:cs="Times New Roman"/>
          <w:b/>
        </w:rPr>
        <w:t>from reaching their full vocational and socioeconomic potential.</w:t>
      </w:r>
    </w:p>
    <w:p w:rsidR="008A770B" w:rsidRPr="00585042" w:rsidRDefault="008A770B" w:rsidP="008A770B">
      <w:pPr>
        <w:rPr>
          <w:rFonts w:ascii="Times New Roman" w:hAnsi="Times New Roman" w:cs="Times New Roman"/>
          <w:b/>
          <w:color w:val="FF0000"/>
        </w:rPr>
      </w:pPr>
    </w:p>
    <w:p w:rsidR="008A770B" w:rsidRPr="00585042" w:rsidRDefault="008A770B" w:rsidP="008A770B">
      <w:pPr>
        <w:rPr>
          <w:rFonts w:ascii="Times New Roman" w:hAnsi="Times New Roman" w:cs="Times New Roman"/>
        </w:rPr>
      </w:pPr>
      <w:r w:rsidRPr="00585042">
        <w:rPr>
          <w:rFonts w:ascii="Times New Roman" w:hAnsi="Times New Roman" w:cs="Times New Roman"/>
          <w:b/>
          <w:color w:val="FF0000"/>
        </w:rPr>
        <w:tab/>
        <w:t>Written in 1938, Section 14(c) of the Fair Labor Standards Act (FLSA) discriminates against people with disabilities.</w:t>
      </w:r>
      <w:r w:rsidRPr="00585042">
        <w:rPr>
          <w:rFonts w:ascii="Times New Roman" w:hAnsi="Times New Roman" w:cs="Times New Roman"/>
          <w:color w:val="FF0000"/>
        </w:rPr>
        <w:t xml:space="preserve"> </w:t>
      </w:r>
      <w:r w:rsidRPr="00585042">
        <w:rPr>
          <w:rFonts w:ascii="Times New Roman" w:hAnsi="Times New Roman" w:cs="Times New Roman"/>
        </w:rPr>
        <w:t xml:space="preserve">The provision allows the Secretary of Labor to grant Special Wage Certificates to employers, permitting them to pay workers with disabilities less than the minimum wage. This is based on the false assumption that disabled workers are less productive than nondisabled workers, but successful employment models have emerged in the last seventy-five years to assist people with significant disabilities in acquiring the job skills needed for competitive work. Section 14(c) sustains segregated subminimum wage workshops that exploit disabled workers, paying some only pennies an hour for mundane, repetitive tasks. </w:t>
      </w:r>
    </w:p>
    <w:p w:rsidR="008A770B" w:rsidRPr="00585042" w:rsidRDefault="008A770B" w:rsidP="008A770B">
      <w:pPr>
        <w:rPr>
          <w:rFonts w:ascii="Times New Roman" w:hAnsi="Times New Roman" w:cs="Times New Roman"/>
        </w:rPr>
      </w:pPr>
    </w:p>
    <w:p w:rsidR="008A770B" w:rsidRPr="00585042" w:rsidRDefault="008A770B" w:rsidP="008A770B">
      <w:pPr>
        <w:rPr>
          <w:rFonts w:ascii="Times New Roman" w:hAnsi="Times New Roman" w:cs="Times New Roman"/>
        </w:rPr>
      </w:pPr>
      <w:r w:rsidRPr="00585042">
        <w:rPr>
          <w:rFonts w:ascii="Times New Roman" w:hAnsi="Times New Roman" w:cs="Times New Roman"/>
          <w:b/>
          <w:color w:val="FF0000"/>
        </w:rPr>
        <w:tab/>
        <w:t>This discriminatory policy is not necessary for the successful operation of a disability-training program.</w:t>
      </w:r>
      <w:r w:rsidRPr="00585042">
        <w:rPr>
          <w:rFonts w:ascii="Times New Roman" w:hAnsi="Times New Roman" w:cs="Times New Roman"/>
          <w:color w:val="FF0000"/>
        </w:rPr>
        <w:t xml:space="preserve"> </w:t>
      </w:r>
      <w:r w:rsidRPr="00585042">
        <w:rPr>
          <w:rFonts w:ascii="Times New Roman" w:hAnsi="Times New Roman" w:cs="Times New Roman"/>
          <w:color w:val="000000"/>
        </w:rPr>
        <w:t xml:space="preserve">In reality the overwhelming majority of Goodwill Industries </w:t>
      </w:r>
      <w:r w:rsidRPr="00585042">
        <w:rPr>
          <w:rFonts w:ascii="Times New Roman" w:hAnsi="Times New Roman" w:cs="Times New Roman"/>
          <w:color w:val="000000"/>
        </w:rPr>
        <w:lastRenderedPageBreak/>
        <w:t xml:space="preserve">affiliates and all but one of the National Industries for the Blind (NIB) affiliates operates successfully without paying subminimum wages. Countless entities have successfully transitioned their subminimum wage business model of low expectations to an innovative model of competitive integrated training and employment, meeting the growing needs of mainstream employers with the proven talents of employees with disabilities. Only outdated </w:t>
      </w:r>
      <w:r w:rsidRPr="00585042">
        <w:rPr>
          <w:rFonts w:ascii="Times New Roman" w:hAnsi="Times New Roman" w:cs="Times New Roman"/>
        </w:rPr>
        <w:t xml:space="preserve">workshops argue that they will be unable to manage worthwhile programs without the use of the Special Wage Certificate. </w:t>
      </w:r>
    </w:p>
    <w:p w:rsidR="008A770B" w:rsidRPr="00585042" w:rsidRDefault="008A770B" w:rsidP="008A770B">
      <w:pPr>
        <w:rPr>
          <w:rFonts w:ascii="Times New Roman" w:hAnsi="Times New Roman" w:cs="Times New Roman"/>
        </w:rPr>
      </w:pPr>
    </w:p>
    <w:p w:rsidR="008A770B" w:rsidRPr="00585042" w:rsidRDefault="008A770B" w:rsidP="008A770B">
      <w:pPr>
        <w:rPr>
          <w:rFonts w:ascii="Times New Roman" w:hAnsi="Times New Roman" w:cs="Times New Roman"/>
        </w:rPr>
      </w:pPr>
      <w:r w:rsidRPr="00585042">
        <w:rPr>
          <w:rFonts w:ascii="Times New Roman" w:hAnsi="Times New Roman" w:cs="Times New Roman"/>
          <w:b/>
          <w:color w:val="FF0000"/>
        </w:rPr>
        <w:tab/>
        <w:t xml:space="preserve">The subminimum wage model fails to provide adequate training or employment to disabled workers. </w:t>
      </w:r>
      <w:r w:rsidRPr="00585042">
        <w:rPr>
          <w:rFonts w:ascii="Times New Roman" w:hAnsi="Times New Roman" w:cs="Times New Roman"/>
          <w:color w:val="000000"/>
        </w:rPr>
        <w:t xml:space="preserve">Data show that fewer </w:t>
      </w:r>
      <w:r w:rsidRPr="00585042">
        <w:rPr>
          <w:rFonts w:ascii="Times New Roman" w:hAnsi="Times New Roman" w:cs="Times New Roman"/>
        </w:rPr>
        <w:t xml:space="preserve">than </w:t>
      </w:r>
      <w:r w:rsidR="003F2CDC">
        <w:rPr>
          <w:rFonts w:ascii="Times New Roman" w:hAnsi="Times New Roman" w:cs="Times New Roman"/>
        </w:rPr>
        <w:t>5</w:t>
      </w:r>
      <w:r w:rsidRPr="00585042">
        <w:rPr>
          <w:rFonts w:ascii="Times New Roman" w:hAnsi="Times New Roman" w:cs="Times New Roman"/>
        </w:rPr>
        <w:t xml:space="preserve"> percent of the 400,000 workers with disabilities in segregated subminimum wage workshops will transition into competitive integrated work. Moreover, research shows that the subminimum wage model costs more but actually produces less! In fact, workers must unlearn the useless skills they acquire in order to obtain meaningful employment. It is poor policy to reward such failed programs with wage exemptions, preferential federal contracts, and public and charitable contributions.</w:t>
      </w:r>
    </w:p>
    <w:p w:rsidR="008A770B" w:rsidRPr="00585042" w:rsidRDefault="008A770B" w:rsidP="008A770B">
      <w:pPr>
        <w:rPr>
          <w:rFonts w:ascii="Times New Roman" w:hAnsi="Times New Roman" w:cs="Times New Roman"/>
        </w:rPr>
      </w:pPr>
    </w:p>
    <w:p w:rsidR="008A770B" w:rsidRPr="00585042" w:rsidRDefault="008A770B" w:rsidP="008A770B">
      <w:pPr>
        <w:rPr>
          <w:rFonts w:ascii="Times New Roman" w:hAnsi="Times New Roman" w:cs="Times New Roman"/>
        </w:rPr>
      </w:pPr>
      <w:r w:rsidRPr="00585042">
        <w:rPr>
          <w:rFonts w:ascii="Times New Roman" w:hAnsi="Times New Roman" w:cs="Times New Roman"/>
          <w:b/>
          <w:color w:val="FF0000"/>
        </w:rPr>
        <w:tab/>
        <w:t xml:space="preserve">After seventy-five years of demonstrated failure, it is time to invest in proven, effective models for employment. </w:t>
      </w:r>
      <w:r w:rsidRPr="00585042">
        <w:rPr>
          <w:rFonts w:ascii="Times New Roman" w:hAnsi="Times New Roman" w:cs="Times New Roman"/>
        </w:rPr>
        <w:t>This discriminatory model sustains the same segregated subminimum wage environments that existed in 1938. Section 14(c) has proven to be extremely ineffective and offers no incentive for mainstream employers to hire people with disabilities. The Employment First Movement promotes new concepts such as “supported” or “customized” employment that are successful at producing competitive integrated employment outcomes for individuals with significant disabilities who were previously thought to be unemployable.</w:t>
      </w:r>
    </w:p>
    <w:p w:rsidR="000A1064" w:rsidRDefault="000A1064" w:rsidP="008A770B">
      <w:pPr>
        <w:rPr>
          <w:rFonts w:ascii="Times New Roman" w:hAnsi="Times New Roman" w:cs="Times New Roman"/>
          <w:b/>
          <w:bCs/>
        </w:rPr>
      </w:pPr>
    </w:p>
    <w:p w:rsidR="008A770B" w:rsidRPr="00585042" w:rsidRDefault="008A770B" w:rsidP="008A770B">
      <w:pPr>
        <w:rPr>
          <w:rFonts w:ascii="Times New Roman" w:hAnsi="Times New Roman" w:cs="Times New Roman"/>
          <w:b/>
          <w:bCs/>
          <w:color w:val="000000"/>
        </w:rPr>
      </w:pPr>
      <w:r w:rsidRPr="00585042">
        <w:rPr>
          <w:rFonts w:ascii="Times New Roman" w:hAnsi="Times New Roman" w:cs="Times New Roman"/>
          <w:b/>
          <w:bCs/>
        </w:rPr>
        <w:t>T</w:t>
      </w:r>
      <w:r w:rsidRPr="00585042">
        <w:rPr>
          <w:rFonts w:ascii="Times New Roman" w:hAnsi="Times New Roman" w:cs="Times New Roman"/>
          <w:b/>
          <w:bCs/>
          <w:color w:val="000000"/>
        </w:rPr>
        <w:t xml:space="preserve">he Fair Wages for Workers with Disabilities Act of 2013: </w:t>
      </w:r>
    </w:p>
    <w:p w:rsidR="008A770B" w:rsidRPr="00585042" w:rsidRDefault="008A770B" w:rsidP="008A770B">
      <w:pPr>
        <w:rPr>
          <w:rFonts w:ascii="Times New Roman" w:hAnsi="Times New Roman" w:cs="Times New Roman"/>
        </w:rPr>
      </w:pPr>
    </w:p>
    <w:p w:rsidR="008A770B" w:rsidRPr="00585042" w:rsidRDefault="008A770B" w:rsidP="008A770B">
      <w:pPr>
        <w:rPr>
          <w:rFonts w:ascii="Times New Roman" w:hAnsi="Times New Roman" w:cs="Times New Roman"/>
        </w:rPr>
      </w:pPr>
      <w:r w:rsidRPr="00585042">
        <w:rPr>
          <w:rFonts w:ascii="Times New Roman" w:hAnsi="Times New Roman" w:cs="Times New Roman"/>
          <w:b/>
          <w:color w:val="006699"/>
        </w:rPr>
        <w:tab/>
        <w:t>Discontinues the issuance of new Special Wage Certificates.</w:t>
      </w:r>
      <w:r w:rsidRPr="00585042">
        <w:rPr>
          <w:rFonts w:ascii="Times New Roman" w:hAnsi="Times New Roman" w:cs="Times New Roman"/>
          <w:color w:val="333399"/>
        </w:rPr>
        <w:t xml:space="preserve"> </w:t>
      </w:r>
      <w:r w:rsidRPr="00585042">
        <w:rPr>
          <w:rFonts w:ascii="Times New Roman" w:hAnsi="Times New Roman" w:cs="Times New Roman"/>
        </w:rPr>
        <w:t xml:space="preserve">The secretary of labor will no longer issue Special Wage Certificates to new applicants. </w:t>
      </w:r>
    </w:p>
    <w:p w:rsidR="008A770B" w:rsidRPr="00585042" w:rsidRDefault="008A770B" w:rsidP="008A770B">
      <w:pPr>
        <w:rPr>
          <w:rFonts w:ascii="Times New Roman" w:hAnsi="Times New Roman" w:cs="Times New Roman"/>
        </w:rPr>
      </w:pPr>
    </w:p>
    <w:p w:rsidR="008A770B" w:rsidRPr="00585042" w:rsidRDefault="008A770B" w:rsidP="008A770B">
      <w:pPr>
        <w:spacing w:after="120"/>
        <w:rPr>
          <w:rFonts w:ascii="Times New Roman" w:hAnsi="Times New Roman" w:cs="Times New Roman"/>
        </w:rPr>
      </w:pPr>
      <w:r w:rsidRPr="00585042">
        <w:rPr>
          <w:rFonts w:ascii="Times New Roman" w:hAnsi="Times New Roman" w:cs="Times New Roman"/>
          <w:b/>
          <w:color w:val="006699"/>
        </w:rPr>
        <w:tab/>
        <w:t>Phases out the use of Special Wage Certificates over a three-year period.</w:t>
      </w:r>
      <w:r w:rsidRPr="00585042">
        <w:rPr>
          <w:rFonts w:ascii="Times New Roman" w:hAnsi="Times New Roman" w:cs="Times New Roman"/>
        </w:rPr>
        <w:t xml:space="preserve"> Using the following schedule, entities will be able to transition to the proven model of competitive integrated employment: </w:t>
      </w:r>
    </w:p>
    <w:p w:rsidR="008A770B" w:rsidRPr="00585042" w:rsidRDefault="008A770B" w:rsidP="008A770B">
      <w:pPr>
        <w:widowControl/>
        <w:numPr>
          <w:ilvl w:val="0"/>
          <w:numId w:val="5"/>
        </w:numPr>
        <w:tabs>
          <w:tab w:val="clear" w:pos="1080"/>
          <w:tab w:val="num" w:pos="720"/>
          <w:tab w:val="num" w:pos="1440"/>
        </w:tabs>
        <w:autoSpaceDE/>
        <w:autoSpaceDN/>
        <w:adjustRightInd/>
        <w:spacing w:after="120"/>
        <w:ind w:left="720"/>
        <w:rPr>
          <w:rFonts w:ascii="Times New Roman" w:hAnsi="Times New Roman" w:cs="Times New Roman"/>
        </w:rPr>
      </w:pPr>
      <w:r w:rsidRPr="00585042">
        <w:rPr>
          <w:rFonts w:ascii="Times New Roman" w:hAnsi="Times New Roman" w:cs="Times New Roman"/>
        </w:rPr>
        <w:t xml:space="preserve">Private for-profit entities will have one year </w:t>
      </w:r>
      <w:bookmarkStart w:id="0" w:name="OLE_LINK5"/>
      <w:bookmarkStart w:id="1" w:name="OLE_LINK6"/>
      <w:r w:rsidRPr="00585042">
        <w:rPr>
          <w:rFonts w:ascii="Times New Roman" w:hAnsi="Times New Roman" w:cs="Times New Roman"/>
        </w:rPr>
        <w:t>to transition</w:t>
      </w:r>
      <w:bookmarkEnd w:id="0"/>
      <w:bookmarkEnd w:id="1"/>
      <w:r w:rsidRPr="00585042">
        <w:rPr>
          <w:rFonts w:ascii="Times New Roman" w:hAnsi="Times New Roman" w:cs="Times New Roman"/>
        </w:rPr>
        <w:t xml:space="preserve"> </w:t>
      </w:r>
    </w:p>
    <w:p w:rsidR="008A770B" w:rsidRPr="00585042" w:rsidRDefault="008A770B" w:rsidP="008A770B">
      <w:pPr>
        <w:widowControl/>
        <w:numPr>
          <w:ilvl w:val="0"/>
          <w:numId w:val="5"/>
        </w:numPr>
        <w:tabs>
          <w:tab w:val="clear" w:pos="1080"/>
          <w:tab w:val="num" w:pos="720"/>
          <w:tab w:val="num" w:pos="1440"/>
        </w:tabs>
        <w:autoSpaceDE/>
        <w:autoSpaceDN/>
        <w:adjustRightInd/>
        <w:spacing w:after="120"/>
        <w:ind w:left="720"/>
        <w:rPr>
          <w:rFonts w:ascii="Times New Roman" w:hAnsi="Times New Roman" w:cs="Times New Roman"/>
        </w:rPr>
      </w:pPr>
      <w:r w:rsidRPr="00585042">
        <w:rPr>
          <w:rFonts w:ascii="Times New Roman" w:hAnsi="Times New Roman" w:cs="Times New Roman"/>
        </w:rPr>
        <w:t>Public or governmental entities will have two years to transition</w:t>
      </w:r>
      <w:r w:rsidR="00F16898" w:rsidRPr="00585042">
        <w:rPr>
          <w:rFonts w:ascii="Times New Roman" w:hAnsi="Times New Roman" w:cs="Times New Roman"/>
        </w:rPr>
        <w:t xml:space="preserve"> </w:t>
      </w:r>
    </w:p>
    <w:p w:rsidR="008A770B" w:rsidRPr="00585042" w:rsidRDefault="008A770B" w:rsidP="008A770B">
      <w:pPr>
        <w:widowControl/>
        <w:numPr>
          <w:ilvl w:val="0"/>
          <w:numId w:val="5"/>
        </w:numPr>
        <w:tabs>
          <w:tab w:val="clear" w:pos="1080"/>
          <w:tab w:val="num" w:pos="720"/>
        </w:tabs>
        <w:autoSpaceDE/>
        <w:autoSpaceDN/>
        <w:adjustRightInd/>
        <w:ind w:left="720"/>
        <w:rPr>
          <w:rFonts w:ascii="Times New Roman" w:hAnsi="Times New Roman" w:cs="Times New Roman"/>
        </w:rPr>
      </w:pPr>
      <w:r w:rsidRPr="00585042">
        <w:rPr>
          <w:rFonts w:ascii="Times New Roman" w:hAnsi="Times New Roman" w:cs="Times New Roman"/>
        </w:rPr>
        <w:t>Nonprofit entities will have three years to transition. (These entities make up 95 percent of the Special Wage Certificate holders.)</w:t>
      </w:r>
    </w:p>
    <w:p w:rsidR="008A770B" w:rsidRPr="00585042" w:rsidRDefault="008A770B" w:rsidP="008A770B">
      <w:pPr>
        <w:rPr>
          <w:rFonts w:ascii="Times New Roman" w:hAnsi="Times New Roman" w:cs="Times New Roman"/>
        </w:rPr>
      </w:pPr>
    </w:p>
    <w:p w:rsidR="008A770B" w:rsidRDefault="008A770B" w:rsidP="008A770B">
      <w:pPr>
        <w:rPr>
          <w:rFonts w:ascii="Times New Roman" w:hAnsi="Times New Roman" w:cs="Times New Roman"/>
        </w:rPr>
      </w:pPr>
      <w:r w:rsidRPr="00585042">
        <w:rPr>
          <w:rFonts w:ascii="Times New Roman" w:hAnsi="Times New Roman" w:cs="Times New Roman"/>
          <w:b/>
          <w:color w:val="006699"/>
        </w:rPr>
        <w:tab/>
        <w:t>Repeals Section 14(c) of the FLSA.</w:t>
      </w:r>
      <w:r w:rsidRPr="00585042">
        <w:rPr>
          <w:rFonts w:ascii="Times New Roman" w:hAnsi="Times New Roman" w:cs="Times New Roman"/>
          <w:b/>
          <w:color w:val="333399"/>
        </w:rPr>
        <w:t xml:space="preserve"> </w:t>
      </w:r>
      <w:r w:rsidRPr="00585042">
        <w:rPr>
          <w:rFonts w:ascii="Times New Roman" w:hAnsi="Times New Roman" w:cs="Times New Roman"/>
        </w:rPr>
        <w:t xml:space="preserve">Three years after the law is enacted, this practice of paying disabled workers subminimum wages will be officially abolished. This will result in *the elimination of segregated, subminimum wage workshops and in *the development of integrated environments that encourage people with disabilities to reach their full vocational and socioeconomic potential. </w:t>
      </w:r>
    </w:p>
    <w:p w:rsidR="000A1064" w:rsidRDefault="000A1064" w:rsidP="008A770B">
      <w:pPr>
        <w:rPr>
          <w:rFonts w:ascii="Times New Roman" w:hAnsi="Times New Roman" w:cs="Times New Roman"/>
        </w:rPr>
      </w:pPr>
    </w:p>
    <w:p w:rsidR="000A1064" w:rsidRPr="00585042" w:rsidRDefault="000A1064" w:rsidP="008A770B">
      <w:pPr>
        <w:rPr>
          <w:rFonts w:ascii="Times New Roman" w:hAnsi="Times New Roman" w:cs="Times New Roman"/>
        </w:rPr>
      </w:pPr>
    </w:p>
    <w:p w:rsidR="008A770B" w:rsidRPr="00585042" w:rsidRDefault="008A770B" w:rsidP="008A770B">
      <w:pPr>
        <w:rPr>
          <w:rFonts w:ascii="Times New Roman" w:hAnsi="Times New Roman" w:cs="Times New Roman"/>
        </w:rPr>
      </w:pPr>
    </w:p>
    <w:p w:rsidR="008A770B" w:rsidRPr="00585042" w:rsidRDefault="008A770B" w:rsidP="008A770B">
      <w:pPr>
        <w:rPr>
          <w:rFonts w:ascii="Times New Roman" w:hAnsi="Times New Roman" w:cs="Times New Roman"/>
        </w:rPr>
      </w:pPr>
    </w:p>
    <w:p w:rsidR="008A770B" w:rsidRPr="00585042" w:rsidRDefault="008A770B" w:rsidP="008A770B">
      <w:pPr>
        <w:pBdr>
          <w:top w:val="single" w:sz="36" w:space="1" w:color="800080"/>
          <w:left w:val="single" w:sz="36" w:space="0" w:color="800080"/>
          <w:bottom w:val="single" w:sz="36" w:space="1" w:color="800080"/>
          <w:right w:val="single" w:sz="36" w:space="4" w:color="800080"/>
        </w:pBdr>
        <w:rPr>
          <w:rFonts w:ascii="Times New Roman" w:hAnsi="Times New Roman" w:cs="Times New Roman"/>
          <w:b/>
        </w:rPr>
      </w:pPr>
    </w:p>
    <w:p w:rsidR="008A770B" w:rsidRPr="00585042" w:rsidRDefault="008A770B" w:rsidP="008A770B">
      <w:pPr>
        <w:pBdr>
          <w:top w:val="single" w:sz="36" w:space="1" w:color="800080"/>
          <w:left w:val="single" w:sz="36" w:space="0" w:color="800080"/>
          <w:bottom w:val="single" w:sz="36" w:space="1" w:color="800080"/>
          <w:right w:val="single" w:sz="36" w:space="4" w:color="800080"/>
        </w:pBdr>
        <w:jc w:val="center"/>
        <w:rPr>
          <w:rFonts w:ascii="Times New Roman" w:hAnsi="Times New Roman" w:cs="Times New Roman"/>
          <w:b/>
        </w:rPr>
      </w:pPr>
      <w:r w:rsidRPr="00585042">
        <w:rPr>
          <w:rFonts w:ascii="Times New Roman" w:hAnsi="Times New Roman" w:cs="Times New Roman"/>
          <w:b/>
        </w:rPr>
        <w:t>PROTECT EQUALITY IN THE WORKPLACE.</w:t>
      </w:r>
    </w:p>
    <w:p w:rsidR="008A770B" w:rsidRPr="00585042" w:rsidRDefault="008A770B" w:rsidP="008A770B">
      <w:pPr>
        <w:pBdr>
          <w:top w:val="single" w:sz="36" w:space="1" w:color="800080"/>
          <w:left w:val="single" w:sz="36" w:space="0" w:color="800080"/>
          <w:bottom w:val="single" w:sz="36" w:space="1" w:color="800080"/>
          <w:right w:val="single" w:sz="36" w:space="4" w:color="800080"/>
        </w:pBdr>
        <w:jc w:val="center"/>
        <w:rPr>
          <w:rFonts w:ascii="Times New Roman" w:hAnsi="Times New Roman" w:cs="Times New Roman"/>
          <w:b/>
        </w:rPr>
      </w:pPr>
    </w:p>
    <w:p w:rsidR="008A770B" w:rsidRPr="00585042" w:rsidRDefault="008A770B" w:rsidP="008A770B">
      <w:pPr>
        <w:pBdr>
          <w:top w:val="single" w:sz="36" w:space="1" w:color="800080"/>
          <w:left w:val="single" w:sz="36" w:space="0" w:color="800080"/>
          <w:bottom w:val="single" w:sz="36" w:space="1" w:color="800080"/>
          <w:right w:val="single" w:sz="36" w:space="4" w:color="800080"/>
        </w:pBdr>
        <w:jc w:val="center"/>
        <w:rPr>
          <w:rFonts w:ascii="Times New Roman" w:hAnsi="Times New Roman" w:cs="Times New Roman"/>
          <w:b/>
          <w:bCs/>
          <w:color w:val="000000"/>
        </w:rPr>
      </w:pPr>
      <w:r w:rsidRPr="00585042">
        <w:rPr>
          <w:rFonts w:ascii="Times New Roman" w:hAnsi="Times New Roman" w:cs="Times New Roman"/>
          <w:b/>
        </w:rPr>
        <w:t xml:space="preserve">Cosponsor HR 831: </w:t>
      </w:r>
      <w:r w:rsidRPr="00585042">
        <w:rPr>
          <w:rFonts w:ascii="Times New Roman" w:hAnsi="Times New Roman" w:cs="Times New Roman"/>
          <w:b/>
          <w:bCs/>
          <w:color w:val="000000"/>
        </w:rPr>
        <w:t>Fair Wages for Workers with Disabilities Act.</w:t>
      </w:r>
    </w:p>
    <w:p w:rsidR="008A770B" w:rsidRPr="00585042" w:rsidRDefault="008A770B" w:rsidP="008A770B">
      <w:pPr>
        <w:pBdr>
          <w:top w:val="single" w:sz="36" w:space="1" w:color="800080"/>
          <w:left w:val="single" w:sz="36" w:space="0" w:color="800080"/>
          <w:bottom w:val="single" w:sz="36" w:space="1" w:color="800080"/>
          <w:right w:val="single" w:sz="36" w:space="4" w:color="800080"/>
        </w:pBdr>
        <w:jc w:val="center"/>
        <w:rPr>
          <w:rFonts w:ascii="Times New Roman" w:hAnsi="Times New Roman" w:cs="Times New Roman"/>
        </w:rPr>
      </w:pPr>
    </w:p>
    <w:p w:rsidR="008A770B" w:rsidRPr="00585042" w:rsidRDefault="008A770B" w:rsidP="008A770B">
      <w:pPr>
        <w:spacing w:after="120"/>
        <w:jc w:val="center"/>
        <w:rPr>
          <w:rFonts w:ascii="Times New Roman" w:hAnsi="Times New Roman" w:cs="Times New Roman"/>
          <w:b/>
        </w:rPr>
      </w:pPr>
    </w:p>
    <w:p w:rsidR="008A770B" w:rsidRPr="00585042" w:rsidRDefault="008A770B" w:rsidP="008A770B">
      <w:pPr>
        <w:jc w:val="center"/>
        <w:rPr>
          <w:rFonts w:ascii="Times New Roman" w:hAnsi="Times New Roman" w:cs="Times New Roman"/>
          <w:b/>
        </w:rPr>
      </w:pPr>
      <w:r w:rsidRPr="00585042">
        <w:rPr>
          <w:rFonts w:ascii="Times New Roman" w:hAnsi="Times New Roman" w:cs="Times New Roman"/>
          <w:b/>
        </w:rPr>
        <w:t>For more information contact:</w:t>
      </w:r>
    </w:p>
    <w:p w:rsidR="008A770B" w:rsidRPr="00585042" w:rsidRDefault="008A770B" w:rsidP="008A770B">
      <w:pPr>
        <w:jc w:val="center"/>
        <w:rPr>
          <w:rFonts w:ascii="Times New Roman" w:hAnsi="Times New Roman" w:cs="Times New Roman"/>
          <w:b/>
        </w:rPr>
      </w:pP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National Federation of the Blind</w:t>
      </w: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 xml:space="preserve">Anil Lewis, Director of Advocacy and Policy </w:t>
      </w:r>
    </w:p>
    <w:p w:rsidR="008A770B" w:rsidRPr="00585042" w:rsidRDefault="008A770B" w:rsidP="008A770B">
      <w:pPr>
        <w:jc w:val="center"/>
        <w:rPr>
          <w:rStyle w:val="Hyperlink"/>
          <w:rFonts w:ascii="Times New Roman" w:hAnsi="Times New Roman" w:cs="Times New Roman"/>
        </w:rPr>
      </w:pPr>
      <w:r w:rsidRPr="00585042">
        <w:rPr>
          <w:rFonts w:ascii="Times New Roman" w:hAnsi="Times New Roman" w:cs="Times New Roman"/>
        </w:rPr>
        <w:t xml:space="preserve">Phone: (410) 659-9314, Extension 2374. Email: </w:t>
      </w:r>
      <w:hyperlink r:id="rId12" w:history="1">
        <w:r w:rsidRPr="00585042">
          <w:rPr>
            <w:rStyle w:val="Hyperlink"/>
            <w:rFonts w:ascii="Times New Roman" w:hAnsi="Times New Roman" w:cs="Times New Roman"/>
          </w:rPr>
          <w:t>alewis@nfb.org</w:t>
        </w:r>
      </w:hyperlink>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Rose Sloan, Government Affairs Specialist</w:t>
      </w: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 xml:space="preserve">Phone: (410) 659-9314, Extension 2441. Email: </w:t>
      </w:r>
      <w:hyperlink r:id="rId13" w:history="1">
        <w:r w:rsidRPr="00585042">
          <w:rPr>
            <w:rStyle w:val="Hyperlink"/>
            <w:rFonts w:ascii="Times New Roman" w:hAnsi="Times New Roman" w:cs="Times New Roman"/>
          </w:rPr>
          <w:t>rsloan@nfb.org</w:t>
        </w:r>
      </w:hyperlink>
      <w:r w:rsidRPr="00585042">
        <w:rPr>
          <w:rFonts w:ascii="Times New Roman" w:hAnsi="Times New Roman" w:cs="Times New Roman"/>
        </w:rPr>
        <w:t xml:space="preserve"> </w:t>
      </w:r>
    </w:p>
    <w:p w:rsidR="008A770B" w:rsidRPr="00585042" w:rsidRDefault="008A770B" w:rsidP="008A770B">
      <w:pPr>
        <w:jc w:val="center"/>
        <w:rPr>
          <w:rFonts w:ascii="Times New Roman" w:hAnsi="Times New Roman" w:cs="Times New Roman"/>
        </w:rPr>
      </w:pPr>
    </w:p>
    <w:p w:rsidR="008A770B" w:rsidRPr="00585042" w:rsidRDefault="008A770B" w:rsidP="008A770B">
      <w:pPr>
        <w:jc w:val="center"/>
        <w:rPr>
          <w:rFonts w:ascii="Times New Roman" w:hAnsi="Times New Roman" w:cs="Times New Roman"/>
          <w:b/>
        </w:rPr>
      </w:pPr>
      <w:r w:rsidRPr="00585042">
        <w:rPr>
          <w:rFonts w:ascii="Times New Roman" w:hAnsi="Times New Roman" w:cs="Times New Roman"/>
          <w:b/>
        </w:rPr>
        <w:t>To cosponsor, contact:</w:t>
      </w:r>
      <w:r w:rsidRPr="00585042">
        <w:rPr>
          <w:rFonts w:ascii="Times New Roman" w:hAnsi="Times New Roman" w:cs="Times New Roman"/>
          <w:b/>
        </w:rPr>
        <w:br/>
      </w: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 xml:space="preserve">Scot </w:t>
      </w:r>
      <w:proofErr w:type="spellStart"/>
      <w:r w:rsidRPr="00585042">
        <w:rPr>
          <w:rFonts w:ascii="Times New Roman" w:hAnsi="Times New Roman" w:cs="Times New Roman"/>
        </w:rPr>
        <w:t>Malvaney</w:t>
      </w:r>
      <w:proofErr w:type="spellEnd"/>
      <w:r w:rsidRPr="00585042">
        <w:rPr>
          <w:rFonts w:ascii="Times New Roman" w:hAnsi="Times New Roman" w:cs="Times New Roman"/>
        </w:rPr>
        <w:t>, Legislative Director</w:t>
      </w: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Congressman Gregg Harper (R-MS)</w:t>
      </w: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Phone: (202)-225-5031.</w:t>
      </w:r>
      <w:r w:rsidRPr="00585042">
        <w:rPr>
          <w:rFonts w:ascii="Times New Roman" w:hAnsi="Times New Roman" w:cs="Times New Roman"/>
        </w:rPr>
        <w:tab/>
        <w:t xml:space="preserve">Email: </w:t>
      </w:r>
      <w:hyperlink r:id="rId14" w:history="1">
        <w:r w:rsidRPr="00585042">
          <w:rPr>
            <w:rStyle w:val="Hyperlink"/>
            <w:rFonts w:ascii="Times New Roman" w:hAnsi="Times New Roman" w:cs="Times New Roman"/>
          </w:rPr>
          <w:t>scot.malvaney@mail.house.gov</w:t>
        </w:r>
      </w:hyperlink>
      <w:r w:rsidRPr="00585042">
        <w:rPr>
          <w:rFonts w:ascii="Times New Roman" w:hAnsi="Times New Roman" w:cs="Times New Roman"/>
        </w:rPr>
        <w:t xml:space="preserve"> </w:t>
      </w:r>
    </w:p>
    <w:p w:rsidR="008A770B" w:rsidRPr="00585042" w:rsidRDefault="008A770B" w:rsidP="008A770B">
      <w:pPr>
        <w:jc w:val="center"/>
        <w:rPr>
          <w:rFonts w:ascii="Times New Roman" w:hAnsi="Times New Roman" w:cs="Times New Roman"/>
        </w:rPr>
      </w:pPr>
    </w:p>
    <w:p w:rsidR="008A770B" w:rsidRPr="00585042" w:rsidRDefault="008A770B" w:rsidP="008A770B">
      <w:pPr>
        <w:jc w:val="center"/>
        <w:rPr>
          <w:rFonts w:ascii="Times New Roman" w:hAnsi="Times New Roman" w:cs="Times New Roman"/>
          <w:b/>
          <w:color w:val="000000"/>
        </w:rPr>
      </w:pPr>
      <w:r w:rsidRPr="00585042">
        <w:rPr>
          <w:rFonts w:ascii="Times New Roman" w:hAnsi="Times New Roman" w:cs="Times New Roman"/>
          <w:i/>
          <w:color w:val="006699"/>
        </w:rPr>
        <w:t>HR</w:t>
      </w:r>
      <w:r w:rsidR="000E10E9">
        <w:rPr>
          <w:rFonts w:ascii="Times New Roman" w:hAnsi="Times New Roman" w:cs="Times New Roman"/>
          <w:i/>
          <w:color w:val="006699"/>
        </w:rPr>
        <w:t xml:space="preserve"> </w:t>
      </w:r>
      <w:r w:rsidRPr="00585042">
        <w:rPr>
          <w:rFonts w:ascii="Times New Roman" w:hAnsi="Times New Roman" w:cs="Times New Roman"/>
          <w:i/>
          <w:color w:val="006699"/>
        </w:rPr>
        <w:t xml:space="preserve">831 is supported by over sixty organizations of people with disabilities and employers of workers with disabilities. For more information visit: &lt;www.nfb.org/fair-wages&gt; </w:t>
      </w:r>
    </w:p>
    <w:p w:rsidR="008A770B" w:rsidRPr="00585042" w:rsidRDefault="008A770B" w:rsidP="000023F6">
      <w:pPr>
        <w:jc w:val="center"/>
        <w:rPr>
          <w:rFonts w:ascii="Times New Roman" w:hAnsi="Times New Roman" w:cs="Times New Roman"/>
        </w:rPr>
      </w:pPr>
      <w:r w:rsidRPr="00585042">
        <w:rPr>
          <w:rFonts w:ascii="Times New Roman" w:hAnsi="Times New Roman" w:cs="Times New Roman"/>
        </w:rPr>
        <w:t>----------</w:t>
      </w:r>
    </w:p>
    <w:p w:rsidR="000A1064" w:rsidRDefault="008A770B" w:rsidP="008A770B">
      <w:pPr>
        <w:jc w:val="center"/>
        <w:rPr>
          <w:rFonts w:ascii="Times New Roman" w:hAnsi="Times New Roman" w:cs="Times New Roman"/>
          <w:b/>
        </w:rPr>
      </w:pPr>
      <w:r w:rsidRPr="00585042">
        <w:rPr>
          <w:rFonts w:ascii="Times New Roman" w:hAnsi="Times New Roman" w:cs="Times New Roman"/>
          <w:b/>
        </w:rPr>
        <w:t>Technology, Education, and Accessibility in College and Higher Education Act</w:t>
      </w:r>
    </w:p>
    <w:p w:rsidR="008A770B" w:rsidRPr="00585042" w:rsidRDefault="008A770B" w:rsidP="008A770B">
      <w:pPr>
        <w:jc w:val="center"/>
        <w:rPr>
          <w:rFonts w:ascii="Times New Roman" w:hAnsi="Times New Roman" w:cs="Times New Roman"/>
          <w:b/>
        </w:rPr>
      </w:pPr>
      <w:r w:rsidRPr="00585042">
        <w:rPr>
          <w:rFonts w:ascii="Times New Roman" w:hAnsi="Times New Roman" w:cs="Times New Roman"/>
          <w:b/>
        </w:rPr>
        <w:t>(TEACH Act) HR 3505</w:t>
      </w:r>
    </w:p>
    <w:p w:rsidR="008A770B" w:rsidRPr="00585042" w:rsidRDefault="008A770B" w:rsidP="008A770B">
      <w:pPr>
        <w:jc w:val="center"/>
        <w:rPr>
          <w:rFonts w:ascii="Times New Roman" w:hAnsi="Times New Roman" w:cs="Times New Roman"/>
          <w:b/>
        </w:rPr>
      </w:pPr>
    </w:p>
    <w:p w:rsidR="008A770B" w:rsidRPr="00585042" w:rsidRDefault="008A770B" w:rsidP="008A770B">
      <w:pPr>
        <w:pBdr>
          <w:top w:val="single" w:sz="36" w:space="1" w:color="800080"/>
          <w:left w:val="single" w:sz="36" w:space="0" w:color="800080"/>
          <w:bottom w:val="single" w:sz="36" w:space="14" w:color="800080"/>
          <w:right w:val="single" w:sz="36" w:space="10" w:color="800080"/>
        </w:pBdr>
        <w:jc w:val="center"/>
        <w:rPr>
          <w:rFonts w:ascii="Times New Roman" w:hAnsi="Times New Roman" w:cs="Times New Roman"/>
          <w:b/>
        </w:rPr>
      </w:pPr>
    </w:p>
    <w:p w:rsidR="008A770B" w:rsidRPr="00585042" w:rsidRDefault="008A770B" w:rsidP="008A770B">
      <w:pPr>
        <w:pBdr>
          <w:top w:val="single" w:sz="36" w:space="1" w:color="800080"/>
          <w:left w:val="single" w:sz="36" w:space="0" w:color="800080"/>
          <w:bottom w:val="single" w:sz="36" w:space="14" w:color="800080"/>
          <w:right w:val="single" w:sz="36" w:space="10" w:color="800080"/>
        </w:pBdr>
        <w:jc w:val="center"/>
        <w:rPr>
          <w:rFonts w:ascii="Times New Roman" w:hAnsi="Times New Roman" w:cs="Times New Roman"/>
          <w:b/>
        </w:rPr>
      </w:pPr>
      <w:r w:rsidRPr="00585042">
        <w:rPr>
          <w:rFonts w:ascii="Times New Roman" w:hAnsi="Times New Roman" w:cs="Times New Roman"/>
          <w:b/>
        </w:rPr>
        <w:t>Colleges and universities need an education about accessibility.</w:t>
      </w:r>
    </w:p>
    <w:p w:rsidR="008A770B" w:rsidRPr="00585042" w:rsidRDefault="008A770B" w:rsidP="008A770B">
      <w:pPr>
        <w:pBdr>
          <w:top w:val="single" w:sz="36" w:space="1" w:color="800080"/>
          <w:left w:val="single" w:sz="36" w:space="0" w:color="800080"/>
          <w:bottom w:val="single" w:sz="36" w:space="14" w:color="800080"/>
          <w:right w:val="single" w:sz="36" w:space="10" w:color="800080"/>
        </w:pBdr>
        <w:jc w:val="center"/>
        <w:rPr>
          <w:rFonts w:ascii="Times New Roman" w:hAnsi="Times New Roman" w:cs="Times New Roman"/>
          <w:b/>
        </w:rPr>
      </w:pPr>
      <w:r w:rsidRPr="00585042">
        <w:rPr>
          <w:rFonts w:ascii="Times New Roman" w:hAnsi="Times New Roman" w:cs="Times New Roman"/>
          <w:b/>
        </w:rPr>
        <w:t>Students with disabilities need accessibility to get an education.</w:t>
      </w:r>
    </w:p>
    <w:p w:rsidR="008A770B" w:rsidRPr="00585042" w:rsidRDefault="008A770B" w:rsidP="008A770B">
      <w:pPr>
        <w:rPr>
          <w:rFonts w:ascii="Times New Roman" w:hAnsi="Times New Roman" w:cs="Times New Roman"/>
          <w:b/>
          <w:color w:val="FF0000"/>
        </w:rPr>
      </w:pPr>
    </w:p>
    <w:p w:rsidR="008A770B" w:rsidRPr="00585042" w:rsidRDefault="008A770B" w:rsidP="008A770B">
      <w:pPr>
        <w:rPr>
          <w:rFonts w:ascii="Times New Roman" w:hAnsi="Times New Roman" w:cs="Times New Roman"/>
        </w:rPr>
      </w:pPr>
      <w:r w:rsidRPr="00585042">
        <w:rPr>
          <w:rFonts w:ascii="Times New Roman" w:hAnsi="Times New Roman" w:cs="Times New Roman"/>
          <w:b/>
          <w:color w:val="FF0000"/>
        </w:rPr>
        <w:tab/>
        <w:t xml:space="preserve">Technology has fundamentally changed the education system. </w:t>
      </w:r>
      <w:r w:rsidRPr="00585042">
        <w:rPr>
          <w:rFonts w:ascii="Times New Roman" w:hAnsi="Times New Roman" w:cs="Times New Roman"/>
        </w:rPr>
        <w:t xml:space="preserve">The scope of instructional materials used to facilitate the teaching and learning process at institutions of higher education has expanded. Curricular content comes in the form of digital books, PDFs, webpages, etc.; and most of this content is delivered through digital databases, learning management systems, and applications. Traditional print materials are inherently inaccessible to disabled students, but technology creates opportunities to expand the circle of participation. These opportunities are missed when the majority of these materials are inaccessible to students with disabilities. </w:t>
      </w:r>
    </w:p>
    <w:p w:rsidR="008A770B" w:rsidRPr="00585042" w:rsidRDefault="008A770B" w:rsidP="008A770B">
      <w:pPr>
        <w:rPr>
          <w:rFonts w:ascii="Times New Roman" w:hAnsi="Times New Roman" w:cs="Times New Roman"/>
          <w:b/>
          <w:bCs/>
          <w:color w:val="FF0000"/>
        </w:rPr>
      </w:pPr>
    </w:p>
    <w:p w:rsidR="008A770B" w:rsidRPr="00585042" w:rsidRDefault="008A770B" w:rsidP="008A770B">
      <w:pPr>
        <w:rPr>
          <w:rFonts w:ascii="Times New Roman" w:hAnsi="Times New Roman" w:cs="Times New Roman"/>
          <w:b/>
          <w:bCs/>
          <w:color w:val="FF0000"/>
        </w:rPr>
      </w:pPr>
      <w:r w:rsidRPr="00585042">
        <w:rPr>
          <w:rFonts w:ascii="Times New Roman" w:hAnsi="Times New Roman" w:cs="Times New Roman"/>
          <w:b/>
          <w:bCs/>
          <w:color w:val="FF0000"/>
        </w:rPr>
        <w:tab/>
        <w:t xml:space="preserve">The use of inaccessible technology by institutions of higher education is a violation of law. </w:t>
      </w:r>
      <w:r w:rsidRPr="00585042">
        <w:rPr>
          <w:rFonts w:ascii="Times New Roman" w:hAnsi="Times New Roman" w:cs="Times New Roman"/>
          <w:bCs/>
        </w:rPr>
        <w:t xml:space="preserve">Section 504 of the Rehabilitation Act and Titles II and III of the Americans with Disabilities Act prohibit discrimination on the basis of disability, but these laws were written </w:t>
      </w:r>
      <w:r w:rsidRPr="00585042">
        <w:rPr>
          <w:rFonts w:ascii="Times New Roman" w:hAnsi="Times New Roman" w:cs="Times New Roman"/>
          <w:bCs/>
        </w:rPr>
        <w:lastRenderedPageBreak/>
        <w:t xml:space="preserve">before technology permeated the classroom. In 2010 the U.S. Departments of Justice and Education issued guidance to institutions of higher education clarifying that the use of inaccessible technology is a form of discrimination. In the four years since, several of the country’s leading institutions have faced legal action for continuing to use inaccessible technology. </w:t>
      </w:r>
    </w:p>
    <w:p w:rsidR="008A770B" w:rsidRPr="00585042" w:rsidRDefault="008A770B" w:rsidP="008A770B">
      <w:pPr>
        <w:rPr>
          <w:rFonts w:ascii="Times New Roman" w:hAnsi="Times New Roman" w:cs="Times New Roman"/>
          <w:b/>
          <w:bCs/>
          <w:color w:val="FF0000"/>
        </w:rPr>
      </w:pPr>
    </w:p>
    <w:p w:rsidR="008A770B" w:rsidRPr="00585042" w:rsidRDefault="008A770B" w:rsidP="008A770B">
      <w:pPr>
        <w:rPr>
          <w:rFonts w:ascii="Times New Roman" w:hAnsi="Times New Roman" w:cs="Times New Roman"/>
          <w:b/>
          <w:bCs/>
          <w:color w:val="FF0000"/>
        </w:rPr>
      </w:pPr>
      <w:r w:rsidRPr="00585042">
        <w:rPr>
          <w:rFonts w:ascii="Times New Roman" w:hAnsi="Times New Roman" w:cs="Times New Roman"/>
          <w:b/>
          <w:bCs/>
          <w:color w:val="FF0000"/>
        </w:rPr>
        <w:tab/>
        <w:t xml:space="preserve">Accessibility solutions are widely available, but schools and manufacturers are resisting. </w:t>
      </w:r>
      <w:r w:rsidR="003F2CDC">
        <w:rPr>
          <w:rFonts w:ascii="Times New Roman" w:hAnsi="Times New Roman" w:cs="Times New Roman"/>
          <w:bCs/>
        </w:rPr>
        <w:t xml:space="preserve">A 2009 congressionally </w:t>
      </w:r>
      <w:r w:rsidRPr="00585042">
        <w:rPr>
          <w:rFonts w:ascii="Times New Roman" w:hAnsi="Times New Roman" w:cs="Times New Roman"/>
          <w:bCs/>
        </w:rPr>
        <w:t>authorized study found that, despite innovations in text-to-speech, refreshable Braille, and other accessibility features that create promise for equal access, there is still persistent unmet need. Developers claim there is not enough demand to justify making accessible products, and schools claim to have limited options and a lack of knowledge about accessibility to properly guide procurement. Because of this blame game, developers are moving too slowly and schools are openly violating the law.</w:t>
      </w:r>
    </w:p>
    <w:p w:rsidR="008A770B" w:rsidRPr="00585042" w:rsidRDefault="008A770B" w:rsidP="008A770B">
      <w:pPr>
        <w:rPr>
          <w:rFonts w:ascii="Times New Roman" w:hAnsi="Times New Roman" w:cs="Times New Roman"/>
          <w:b/>
          <w:bCs/>
          <w:color w:val="FF0000"/>
        </w:rPr>
      </w:pPr>
    </w:p>
    <w:p w:rsidR="008A770B" w:rsidRPr="00585042" w:rsidRDefault="008A770B" w:rsidP="008A770B">
      <w:pPr>
        <w:rPr>
          <w:rFonts w:ascii="Times New Roman" w:hAnsi="Times New Roman" w:cs="Times New Roman"/>
          <w:bCs/>
        </w:rPr>
      </w:pPr>
      <w:r w:rsidRPr="00585042">
        <w:rPr>
          <w:rFonts w:ascii="Times New Roman" w:hAnsi="Times New Roman" w:cs="Times New Roman"/>
          <w:b/>
          <w:bCs/>
          <w:color w:val="FF0000"/>
        </w:rPr>
        <w:tab/>
        <w:t xml:space="preserve">Guidelines are sorely needed to guide the market and lift burdens off disabled students. </w:t>
      </w:r>
      <w:r w:rsidRPr="00585042">
        <w:rPr>
          <w:rFonts w:ascii="Times New Roman" w:hAnsi="Times New Roman" w:cs="Times New Roman"/>
          <w:bCs/>
        </w:rPr>
        <w:t>While schools and manufacturers are waiting for the other to take action,</w:t>
      </w:r>
      <w:r w:rsidRPr="00585042">
        <w:rPr>
          <w:rFonts w:ascii="Times New Roman" w:hAnsi="Times New Roman" w:cs="Times New Roman"/>
          <w:b/>
          <w:bCs/>
          <w:color w:val="FF0000"/>
        </w:rPr>
        <w:t xml:space="preserve"> </w:t>
      </w:r>
      <w:r w:rsidRPr="00585042">
        <w:rPr>
          <w:rFonts w:ascii="Times New Roman" w:hAnsi="Times New Roman" w:cs="Times New Roman"/>
          <w:bCs/>
        </w:rPr>
        <w:t>blind students are facing insurmountable barriers to their education. No student can be expected to succeed in college if he or she is denied access to course material, yet the solutions available to remedy this discrimination are ignored! Universally-accepted accessibility guidelines will give direction to manufacturers, clarity to schools about how to meet their legal obligations regarding technology, and long-overdue equal access for disabled students.</w:t>
      </w:r>
    </w:p>
    <w:p w:rsidR="008A770B" w:rsidRPr="00585042" w:rsidRDefault="008A770B" w:rsidP="008A770B">
      <w:pPr>
        <w:rPr>
          <w:rFonts w:ascii="Times New Roman" w:hAnsi="Times New Roman" w:cs="Times New Roman"/>
          <w:bCs/>
        </w:rPr>
      </w:pPr>
    </w:p>
    <w:p w:rsidR="008A770B" w:rsidRPr="00585042" w:rsidRDefault="008A770B" w:rsidP="008A770B">
      <w:pPr>
        <w:rPr>
          <w:rFonts w:ascii="Times New Roman" w:hAnsi="Times New Roman" w:cs="Times New Roman"/>
          <w:bCs/>
        </w:rPr>
      </w:pPr>
      <w:r w:rsidRPr="00585042">
        <w:rPr>
          <w:rFonts w:ascii="Times New Roman" w:hAnsi="Times New Roman" w:cs="Times New Roman"/>
          <w:b/>
          <w:bCs/>
          <w:color w:val="000000"/>
        </w:rPr>
        <w:t xml:space="preserve">Technology, Education, and Accessibility in College and Higher Education Act: </w:t>
      </w:r>
    </w:p>
    <w:p w:rsidR="008A770B" w:rsidRPr="00585042" w:rsidRDefault="008A770B" w:rsidP="008A770B">
      <w:pPr>
        <w:rPr>
          <w:rFonts w:ascii="Times New Roman" w:hAnsi="Times New Roman" w:cs="Times New Roman"/>
        </w:rPr>
      </w:pPr>
    </w:p>
    <w:p w:rsidR="008A770B" w:rsidRPr="00585042" w:rsidRDefault="008A770B" w:rsidP="008A770B">
      <w:pPr>
        <w:rPr>
          <w:rFonts w:ascii="Times New Roman" w:hAnsi="Times New Roman" w:cs="Times New Roman"/>
        </w:rPr>
      </w:pPr>
      <w:r w:rsidRPr="00585042">
        <w:rPr>
          <w:rFonts w:ascii="Times New Roman" w:hAnsi="Times New Roman" w:cs="Times New Roman"/>
          <w:b/>
          <w:color w:val="006699"/>
        </w:rPr>
        <w:tab/>
        <w:t>Develops accessibility guidelines for instructional materials and related information technology.</w:t>
      </w:r>
      <w:r w:rsidRPr="00585042">
        <w:rPr>
          <w:rFonts w:ascii="Times New Roman" w:hAnsi="Times New Roman" w:cs="Times New Roman"/>
          <w:color w:val="333399"/>
        </w:rPr>
        <w:t xml:space="preserve"> </w:t>
      </w:r>
      <w:r w:rsidRPr="00585042">
        <w:rPr>
          <w:rFonts w:ascii="Times New Roman" w:hAnsi="Times New Roman" w:cs="Times New Roman"/>
        </w:rPr>
        <w:t>The Access Board will consult experts and stakeholders to develop functional performance criteria for electronic instructional materials and related information technologies so that those materials are usable by individuals with disabilities. The guidelines will serve as a flexible prescription for accessibility for both developers and institutions of higher education.</w:t>
      </w:r>
    </w:p>
    <w:p w:rsidR="008A770B" w:rsidRPr="00585042" w:rsidRDefault="008A770B" w:rsidP="008A770B">
      <w:pPr>
        <w:rPr>
          <w:rFonts w:ascii="Times New Roman" w:hAnsi="Times New Roman" w:cs="Times New Roman"/>
        </w:rPr>
      </w:pPr>
    </w:p>
    <w:p w:rsidR="008A770B" w:rsidRPr="00585042" w:rsidRDefault="008A770B" w:rsidP="008A770B">
      <w:pPr>
        <w:spacing w:after="120"/>
        <w:rPr>
          <w:rFonts w:ascii="Times New Roman" w:hAnsi="Times New Roman" w:cs="Times New Roman"/>
          <w:b/>
          <w:color w:val="006699"/>
        </w:rPr>
      </w:pPr>
      <w:r w:rsidRPr="00585042">
        <w:rPr>
          <w:rFonts w:ascii="Times New Roman" w:hAnsi="Times New Roman" w:cs="Times New Roman"/>
          <w:b/>
          <w:color w:val="006699"/>
        </w:rPr>
        <w:tab/>
        <w:t xml:space="preserve">Provides incentive for institutions of higher education to follow the guidelines. </w:t>
      </w:r>
      <w:r w:rsidRPr="00585042">
        <w:rPr>
          <w:rFonts w:ascii="Times New Roman" w:hAnsi="Times New Roman" w:cs="Times New Roman"/>
        </w:rPr>
        <w:t>Institutions of higher education that use technology that conforms with the guidelines will be deemed in compliance with the provisions of Section 504 of the Rehabilitation Act and Titles II and III of the Americans with Disabilities Act that pertain to schools’ use of technology.</w:t>
      </w:r>
    </w:p>
    <w:p w:rsidR="008A770B" w:rsidRPr="00585042" w:rsidRDefault="008A770B" w:rsidP="008A770B">
      <w:pPr>
        <w:spacing w:after="120"/>
        <w:rPr>
          <w:rFonts w:ascii="Times New Roman" w:hAnsi="Times New Roman" w:cs="Times New Roman"/>
        </w:rPr>
      </w:pPr>
      <w:r w:rsidRPr="00585042">
        <w:rPr>
          <w:rFonts w:ascii="Times New Roman" w:hAnsi="Times New Roman" w:cs="Times New Roman"/>
          <w:b/>
          <w:color w:val="006699"/>
        </w:rPr>
        <w:tab/>
        <w:t xml:space="preserve">Establishes a minimum usability standard for all technology in the classroom. </w:t>
      </w:r>
      <w:r w:rsidRPr="00585042">
        <w:rPr>
          <w:rFonts w:ascii="Times New Roman" w:hAnsi="Times New Roman" w:cs="Times New Roman"/>
        </w:rPr>
        <w:t xml:space="preserve">Institutions of higher education may use materials that do not conform to the guidelines only if that material allows disabled students to enjoy the same educational benefits in an equally integrated and equally effective manner, with ease of use substantially equivalent to that of nondisabled students. </w:t>
      </w:r>
    </w:p>
    <w:p w:rsidR="008A770B" w:rsidRPr="00585042" w:rsidRDefault="008A770B" w:rsidP="008A770B">
      <w:pPr>
        <w:spacing w:after="120"/>
        <w:rPr>
          <w:rFonts w:ascii="Times New Roman" w:hAnsi="Times New Roman" w:cs="Times New Roman"/>
          <w:b/>
          <w:color w:val="006699"/>
        </w:rPr>
      </w:pPr>
    </w:p>
    <w:p w:rsidR="008A770B" w:rsidRDefault="008A770B" w:rsidP="008A770B">
      <w:pPr>
        <w:rPr>
          <w:rFonts w:ascii="Times New Roman" w:hAnsi="Times New Roman" w:cs="Times New Roman"/>
        </w:rPr>
      </w:pPr>
    </w:p>
    <w:p w:rsidR="000A1064" w:rsidRDefault="000A1064" w:rsidP="008A770B">
      <w:pPr>
        <w:rPr>
          <w:rFonts w:ascii="Times New Roman" w:hAnsi="Times New Roman" w:cs="Times New Roman"/>
        </w:rPr>
      </w:pPr>
    </w:p>
    <w:p w:rsidR="000A1064" w:rsidRDefault="000A1064" w:rsidP="008A770B">
      <w:pPr>
        <w:rPr>
          <w:rFonts w:ascii="Times New Roman" w:hAnsi="Times New Roman" w:cs="Times New Roman"/>
        </w:rPr>
      </w:pPr>
    </w:p>
    <w:p w:rsidR="000A1064" w:rsidRDefault="000A1064" w:rsidP="008A770B">
      <w:pPr>
        <w:rPr>
          <w:rFonts w:ascii="Times New Roman" w:hAnsi="Times New Roman" w:cs="Times New Roman"/>
        </w:rPr>
      </w:pPr>
    </w:p>
    <w:p w:rsidR="000A1064" w:rsidRDefault="000A1064" w:rsidP="008A770B">
      <w:pPr>
        <w:rPr>
          <w:rFonts w:ascii="Times New Roman" w:hAnsi="Times New Roman" w:cs="Times New Roman"/>
        </w:rPr>
      </w:pPr>
    </w:p>
    <w:p w:rsidR="000A1064" w:rsidRPr="00585042" w:rsidRDefault="000A1064" w:rsidP="008A770B">
      <w:pPr>
        <w:rPr>
          <w:rFonts w:ascii="Times New Roman" w:hAnsi="Times New Roman" w:cs="Times New Roman"/>
        </w:rPr>
      </w:pPr>
    </w:p>
    <w:p w:rsidR="008A770B" w:rsidRPr="00585042" w:rsidRDefault="008A770B" w:rsidP="008A770B">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rPr>
      </w:pPr>
    </w:p>
    <w:p w:rsidR="008A770B" w:rsidRPr="00585042" w:rsidRDefault="008A770B" w:rsidP="008A770B">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b/>
        </w:rPr>
      </w:pPr>
      <w:r w:rsidRPr="00585042">
        <w:rPr>
          <w:rFonts w:ascii="Times New Roman" w:hAnsi="Times New Roman" w:cs="Times New Roman"/>
          <w:b/>
        </w:rPr>
        <w:t>PROTECT EQUALITY IN THE CLASSROOM.</w:t>
      </w:r>
    </w:p>
    <w:p w:rsidR="008A770B" w:rsidRPr="00585042" w:rsidRDefault="008A770B" w:rsidP="008A770B">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b/>
        </w:rPr>
      </w:pPr>
    </w:p>
    <w:p w:rsidR="008A770B" w:rsidRPr="00585042" w:rsidRDefault="008A770B" w:rsidP="008A770B">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b/>
          <w:bCs/>
          <w:color w:val="000000"/>
        </w:rPr>
      </w:pPr>
      <w:r w:rsidRPr="00585042">
        <w:rPr>
          <w:rFonts w:ascii="Times New Roman" w:hAnsi="Times New Roman" w:cs="Times New Roman"/>
          <w:b/>
        </w:rPr>
        <w:t xml:space="preserve">Cosponsor the </w:t>
      </w:r>
      <w:r w:rsidRPr="00585042">
        <w:rPr>
          <w:rFonts w:ascii="Times New Roman" w:hAnsi="Times New Roman" w:cs="Times New Roman"/>
          <w:b/>
          <w:bCs/>
          <w:color w:val="000000"/>
        </w:rPr>
        <w:t>Technology, Education, and Accessibility</w:t>
      </w:r>
    </w:p>
    <w:p w:rsidR="008A770B" w:rsidRPr="00585042" w:rsidRDefault="008A770B" w:rsidP="008A770B">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b/>
          <w:bCs/>
          <w:color w:val="000000"/>
        </w:rPr>
      </w:pPr>
      <w:r w:rsidRPr="00585042">
        <w:rPr>
          <w:rFonts w:ascii="Times New Roman" w:hAnsi="Times New Roman" w:cs="Times New Roman"/>
          <w:b/>
          <w:bCs/>
          <w:color w:val="000000"/>
        </w:rPr>
        <w:t xml:space="preserve"> in College and Higher Education Act (TEACH Act) HR 3505.</w:t>
      </w:r>
    </w:p>
    <w:p w:rsidR="008A770B" w:rsidRPr="00585042" w:rsidRDefault="008A770B" w:rsidP="008A770B">
      <w:pPr>
        <w:pBdr>
          <w:top w:val="single" w:sz="36" w:space="0" w:color="800080"/>
          <w:left w:val="single" w:sz="36" w:space="0" w:color="800080"/>
          <w:bottom w:val="single" w:sz="36" w:space="1" w:color="800080"/>
          <w:right w:val="single" w:sz="36" w:space="4" w:color="800080"/>
        </w:pBdr>
        <w:rPr>
          <w:rFonts w:ascii="Times New Roman" w:hAnsi="Times New Roman" w:cs="Times New Roman"/>
          <w:b/>
        </w:rPr>
      </w:pPr>
    </w:p>
    <w:p w:rsidR="008A770B" w:rsidRPr="00585042" w:rsidRDefault="008A770B" w:rsidP="008A770B">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rPr>
      </w:pPr>
    </w:p>
    <w:p w:rsidR="008A770B" w:rsidRPr="00585042" w:rsidRDefault="008A770B" w:rsidP="008A770B">
      <w:pPr>
        <w:spacing w:after="120"/>
        <w:jc w:val="center"/>
        <w:rPr>
          <w:rFonts w:ascii="Times New Roman" w:hAnsi="Times New Roman" w:cs="Times New Roman"/>
          <w:b/>
        </w:rPr>
      </w:pPr>
    </w:p>
    <w:p w:rsidR="008A770B" w:rsidRPr="00585042" w:rsidRDefault="008A770B" w:rsidP="008A770B">
      <w:pPr>
        <w:spacing w:after="120"/>
        <w:jc w:val="center"/>
        <w:rPr>
          <w:rFonts w:ascii="Times New Roman" w:hAnsi="Times New Roman" w:cs="Times New Roman"/>
          <w:b/>
        </w:rPr>
      </w:pPr>
      <w:r w:rsidRPr="00585042">
        <w:rPr>
          <w:rFonts w:ascii="Times New Roman" w:hAnsi="Times New Roman" w:cs="Times New Roman"/>
          <w:b/>
        </w:rPr>
        <w:t>For more information contact:</w:t>
      </w: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Lauren McLarney, Government Affairs Specialist, National Federation of the Blind</w:t>
      </w: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Phone: (410) 659-9314, Extension 2207. Email: &lt;</w:t>
      </w:r>
      <w:hyperlink r:id="rId15" w:history="1">
        <w:r w:rsidRPr="00585042">
          <w:rPr>
            <w:rStyle w:val="Hyperlink"/>
            <w:rFonts w:ascii="Times New Roman" w:hAnsi="Times New Roman" w:cs="Times New Roman"/>
          </w:rPr>
          <w:t>lmclarney@nfb.org</w:t>
        </w:r>
      </w:hyperlink>
      <w:r w:rsidRPr="00585042">
        <w:rPr>
          <w:rFonts w:ascii="Times New Roman" w:hAnsi="Times New Roman" w:cs="Times New Roman"/>
        </w:rPr>
        <w:t>&gt;</w:t>
      </w:r>
    </w:p>
    <w:p w:rsidR="008A770B" w:rsidRPr="00585042" w:rsidRDefault="008A770B" w:rsidP="008A770B">
      <w:pPr>
        <w:jc w:val="center"/>
        <w:rPr>
          <w:rFonts w:ascii="Times New Roman" w:hAnsi="Times New Roman" w:cs="Times New Roman"/>
        </w:rPr>
      </w:pPr>
    </w:p>
    <w:p w:rsidR="008A770B" w:rsidRPr="00585042" w:rsidRDefault="008A770B" w:rsidP="008A770B">
      <w:pPr>
        <w:jc w:val="center"/>
        <w:rPr>
          <w:rFonts w:ascii="Times New Roman" w:hAnsi="Times New Roman" w:cs="Times New Roman"/>
          <w:b/>
        </w:rPr>
      </w:pPr>
      <w:r w:rsidRPr="00585042">
        <w:rPr>
          <w:rFonts w:ascii="Times New Roman" w:hAnsi="Times New Roman" w:cs="Times New Roman"/>
          <w:b/>
        </w:rPr>
        <w:t>To cosponsor, contact:</w:t>
      </w:r>
    </w:p>
    <w:p w:rsidR="008A770B" w:rsidRPr="00585042" w:rsidRDefault="008A770B" w:rsidP="008A770B">
      <w:pPr>
        <w:jc w:val="center"/>
        <w:rPr>
          <w:rFonts w:ascii="Times New Roman" w:hAnsi="Times New Roman" w:cs="Times New Roman"/>
        </w:rPr>
      </w:pP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Kevin James, Legislative Assistant, Congressman Tom Petri (R-WI)</w:t>
      </w:r>
    </w:p>
    <w:p w:rsidR="008A770B" w:rsidRPr="00585042" w:rsidRDefault="008A770B" w:rsidP="008A770B">
      <w:pPr>
        <w:jc w:val="center"/>
        <w:rPr>
          <w:rFonts w:ascii="Times New Roman" w:hAnsi="Times New Roman" w:cs="Times New Roman"/>
        </w:rPr>
      </w:pPr>
      <w:r w:rsidRPr="00585042">
        <w:rPr>
          <w:rFonts w:ascii="Times New Roman" w:hAnsi="Times New Roman" w:cs="Times New Roman"/>
        </w:rPr>
        <w:t>Phone: (202) 225-2476. Email: &lt;</w:t>
      </w:r>
      <w:hyperlink r:id="rId16" w:history="1">
        <w:r w:rsidRPr="00585042">
          <w:rPr>
            <w:rStyle w:val="Hyperlink"/>
            <w:rFonts w:ascii="Times New Roman" w:hAnsi="Times New Roman" w:cs="Times New Roman"/>
          </w:rPr>
          <w:t>kevin.james@mail.house.gov</w:t>
        </w:r>
      </w:hyperlink>
      <w:r w:rsidRPr="00585042">
        <w:rPr>
          <w:rFonts w:ascii="Times New Roman" w:hAnsi="Times New Roman" w:cs="Times New Roman"/>
        </w:rPr>
        <w:t xml:space="preserve">&gt; </w:t>
      </w:r>
    </w:p>
    <w:p w:rsidR="008A770B" w:rsidRPr="00585042" w:rsidRDefault="008A770B" w:rsidP="008A770B">
      <w:pPr>
        <w:jc w:val="center"/>
        <w:rPr>
          <w:rFonts w:ascii="Times New Roman" w:hAnsi="Times New Roman" w:cs="Times New Roman"/>
        </w:rPr>
      </w:pPr>
    </w:p>
    <w:p w:rsidR="008A770B" w:rsidRPr="00585042" w:rsidRDefault="008A770B" w:rsidP="008A770B">
      <w:pPr>
        <w:jc w:val="center"/>
        <w:rPr>
          <w:rFonts w:ascii="Times New Roman" w:hAnsi="Times New Roman" w:cs="Times New Roman"/>
        </w:rPr>
      </w:pPr>
    </w:p>
    <w:p w:rsidR="008A770B" w:rsidRPr="00585042" w:rsidRDefault="008A770B" w:rsidP="008A770B">
      <w:pPr>
        <w:jc w:val="center"/>
        <w:rPr>
          <w:rFonts w:ascii="Times New Roman" w:hAnsi="Times New Roman" w:cs="Times New Roman"/>
        </w:rPr>
      </w:pPr>
    </w:p>
    <w:p w:rsidR="008A770B" w:rsidRPr="00585042" w:rsidRDefault="008A770B" w:rsidP="008A770B">
      <w:pPr>
        <w:jc w:val="center"/>
        <w:rPr>
          <w:rFonts w:ascii="Times New Roman" w:hAnsi="Times New Roman" w:cs="Times New Roman"/>
          <w:i/>
        </w:rPr>
      </w:pPr>
      <w:r w:rsidRPr="00585042">
        <w:rPr>
          <w:rFonts w:ascii="Times New Roman" w:hAnsi="Times New Roman" w:cs="Times New Roman"/>
          <w:i/>
          <w:color w:val="006699"/>
        </w:rPr>
        <w:t xml:space="preserve">The TEACH Act is the result of collaboration between the NFB and the Association of American Publishers, the leading trade association of the U.S. publishing industry. </w:t>
      </w:r>
    </w:p>
    <w:p w:rsidR="008A770B" w:rsidRDefault="008A770B" w:rsidP="000023F6">
      <w:pPr>
        <w:jc w:val="center"/>
        <w:rPr>
          <w:rFonts w:ascii="Times New Roman" w:hAnsi="Times New Roman" w:cs="Times New Roman"/>
        </w:rPr>
      </w:pPr>
      <w:r w:rsidRPr="00585042">
        <w:rPr>
          <w:rFonts w:ascii="Times New Roman" w:hAnsi="Times New Roman" w:cs="Times New Roman"/>
        </w:rPr>
        <w:t>----------</w:t>
      </w:r>
    </w:p>
    <w:p w:rsidR="000A1064" w:rsidRDefault="000A1064" w:rsidP="000A1064">
      <w:pPr>
        <w:widowControl/>
        <w:autoSpaceDE/>
        <w:autoSpaceDN/>
        <w:adjustRightInd/>
        <w:spacing w:after="200" w:line="276" w:lineRule="auto"/>
        <w:rPr>
          <w:rFonts w:ascii="Times New Roman" w:eastAsiaTheme="minorHAnsi" w:hAnsi="Times New Roman" w:cstheme="minorBidi"/>
          <w:b/>
          <w:szCs w:val="22"/>
        </w:rPr>
      </w:pPr>
      <w:r w:rsidRPr="000A1064">
        <w:rPr>
          <w:rFonts w:ascii="Times New Roman" w:eastAsiaTheme="minorHAnsi" w:hAnsi="Times New Roman" w:cstheme="minorBidi"/>
          <w:b/>
          <w:szCs w:val="22"/>
        </w:rPr>
        <w:tab/>
      </w:r>
    </w:p>
    <w:p w:rsidR="000A1064" w:rsidRPr="000A1064" w:rsidRDefault="000A1064" w:rsidP="000A1064">
      <w:pPr>
        <w:widowControl/>
        <w:autoSpaceDE/>
        <w:autoSpaceDN/>
        <w:adjustRightInd/>
        <w:spacing w:after="200" w:line="276" w:lineRule="auto"/>
        <w:rPr>
          <w:rFonts w:ascii="Times New Roman" w:eastAsiaTheme="minorHAnsi" w:hAnsi="Times New Roman" w:cstheme="minorBidi"/>
          <w:b/>
          <w:szCs w:val="22"/>
        </w:rPr>
      </w:pPr>
      <w:r w:rsidRPr="000A1064">
        <w:rPr>
          <w:rFonts w:ascii="Times New Roman" w:eastAsiaTheme="minorHAnsi" w:hAnsi="Times New Roman" w:cstheme="minorBidi"/>
          <w:b/>
          <w:szCs w:val="22"/>
        </w:rPr>
        <w:t>From the Editor: Here is the third fact sheet taken to Congress in 2014. Unlike the others it requires some comment. After its writing the National Federation of the Blind discovered that Senate Bill 556 had been introduced by Senator Harkin of Iowa. While it does not go as far as the proposal for legislation in this fact sheet, it does acknowledge the problem the Federation intends to address with a Senate bill, offers the chance of adding friendly amendments, and shows potential sponsors in the House that this issue has been acknowledged as important by the other chamber. Our message then was this: Here is Senate Bill 556, a good bill, and a good start on what we need in air travel. Here too is our fact sheet, a model for what we would like to see in a House bill and for what we hope Senator Harkin will fold into S 556. Here is the fact sheet:</w:t>
      </w:r>
    </w:p>
    <w:p w:rsidR="000A1064" w:rsidRPr="00585042" w:rsidRDefault="000A1064" w:rsidP="000023F6">
      <w:pPr>
        <w:jc w:val="center"/>
        <w:rPr>
          <w:rFonts w:ascii="Times New Roman" w:hAnsi="Times New Roman" w:cs="Times New Roman"/>
        </w:rPr>
      </w:pPr>
    </w:p>
    <w:p w:rsidR="004C015F" w:rsidRPr="00585042" w:rsidRDefault="004C015F" w:rsidP="004C015F">
      <w:pPr>
        <w:jc w:val="center"/>
        <w:rPr>
          <w:rFonts w:ascii="Times New Roman" w:hAnsi="Times New Roman" w:cs="Times New Roman"/>
          <w:b/>
        </w:rPr>
      </w:pPr>
      <w:r w:rsidRPr="00585042">
        <w:rPr>
          <w:rFonts w:ascii="Times New Roman" w:hAnsi="Times New Roman" w:cs="Times New Roman"/>
          <w:b/>
        </w:rPr>
        <w:t>Air Carrier Technology Accessibility Act</w:t>
      </w:r>
    </w:p>
    <w:p w:rsidR="004C015F" w:rsidRPr="00585042" w:rsidRDefault="004C015F" w:rsidP="004C015F">
      <w:pPr>
        <w:jc w:val="center"/>
        <w:rPr>
          <w:rFonts w:ascii="Times New Roman" w:hAnsi="Times New Roman" w:cs="Times New Roman"/>
          <w:b/>
        </w:rPr>
      </w:pPr>
    </w:p>
    <w:p w:rsidR="004C015F" w:rsidRPr="00585042" w:rsidRDefault="004C015F" w:rsidP="004C015F">
      <w:pPr>
        <w:pBdr>
          <w:top w:val="single" w:sz="36" w:space="0" w:color="800080"/>
          <w:left w:val="single" w:sz="36" w:space="0" w:color="800080"/>
          <w:bottom w:val="single" w:sz="36" w:space="14" w:color="800080"/>
          <w:right w:val="single" w:sz="36" w:space="10" w:color="800080"/>
        </w:pBdr>
        <w:jc w:val="center"/>
        <w:rPr>
          <w:rFonts w:ascii="Times New Roman" w:hAnsi="Times New Roman" w:cs="Times New Roman"/>
          <w:b/>
        </w:rPr>
      </w:pPr>
    </w:p>
    <w:p w:rsidR="004C015F" w:rsidRPr="00585042" w:rsidRDefault="004C015F" w:rsidP="004C015F">
      <w:pPr>
        <w:pBdr>
          <w:top w:val="single" w:sz="36" w:space="0" w:color="800080"/>
          <w:left w:val="single" w:sz="36" w:space="0" w:color="800080"/>
          <w:bottom w:val="single" w:sz="36" w:space="14" w:color="800080"/>
          <w:right w:val="single" w:sz="36" w:space="10" w:color="800080"/>
        </w:pBdr>
        <w:jc w:val="center"/>
        <w:rPr>
          <w:rFonts w:ascii="Times New Roman" w:hAnsi="Times New Roman" w:cs="Times New Roman"/>
          <w:b/>
        </w:rPr>
      </w:pPr>
      <w:r w:rsidRPr="00585042">
        <w:rPr>
          <w:rFonts w:ascii="Times New Roman" w:hAnsi="Times New Roman" w:cs="Times New Roman"/>
          <w:b/>
        </w:rPr>
        <w:t>To allow blind and low</w:t>
      </w:r>
      <w:r w:rsidR="000A1064">
        <w:rPr>
          <w:rFonts w:ascii="Times New Roman" w:hAnsi="Times New Roman" w:cs="Times New Roman"/>
          <w:b/>
        </w:rPr>
        <w:t xml:space="preserve"> </w:t>
      </w:r>
      <w:r w:rsidRPr="00585042">
        <w:rPr>
          <w:rFonts w:ascii="Times New Roman" w:hAnsi="Times New Roman" w:cs="Times New Roman"/>
          <w:b/>
        </w:rPr>
        <w:t xml:space="preserve">vision individuals equal access </w:t>
      </w:r>
    </w:p>
    <w:p w:rsidR="004C015F" w:rsidRPr="00585042" w:rsidRDefault="004C015F" w:rsidP="004C015F">
      <w:pPr>
        <w:pBdr>
          <w:top w:val="single" w:sz="36" w:space="0" w:color="800080"/>
          <w:left w:val="single" w:sz="36" w:space="0" w:color="800080"/>
          <w:bottom w:val="single" w:sz="36" w:space="14" w:color="800080"/>
          <w:right w:val="single" w:sz="36" w:space="10" w:color="800080"/>
        </w:pBdr>
        <w:jc w:val="center"/>
        <w:rPr>
          <w:rFonts w:ascii="Times New Roman" w:hAnsi="Times New Roman" w:cs="Times New Roman"/>
          <w:b/>
        </w:rPr>
      </w:pPr>
      <w:r w:rsidRPr="00585042">
        <w:rPr>
          <w:rFonts w:ascii="Times New Roman" w:hAnsi="Times New Roman" w:cs="Times New Roman"/>
          <w:b/>
        </w:rPr>
        <w:t>to technology used in all phases of air travel.</w:t>
      </w:r>
    </w:p>
    <w:p w:rsidR="004C015F" w:rsidRPr="00585042" w:rsidRDefault="004C015F" w:rsidP="004C015F">
      <w:pPr>
        <w:rPr>
          <w:rFonts w:ascii="Times New Roman" w:hAnsi="Times New Roman" w:cs="Times New Roman"/>
          <w:b/>
          <w:color w:val="FF0000"/>
        </w:rPr>
      </w:pPr>
    </w:p>
    <w:p w:rsidR="004C015F" w:rsidRPr="00585042" w:rsidRDefault="004C015F" w:rsidP="004C015F">
      <w:pPr>
        <w:rPr>
          <w:rFonts w:ascii="Times New Roman" w:hAnsi="Times New Roman" w:cs="Times New Roman"/>
          <w:b/>
          <w:color w:val="FF0000"/>
        </w:rPr>
      </w:pPr>
    </w:p>
    <w:p w:rsidR="004C015F" w:rsidRPr="00585042" w:rsidRDefault="004C015F" w:rsidP="004C015F">
      <w:pPr>
        <w:rPr>
          <w:rFonts w:ascii="Times New Roman" w:hAnsi="Times New Roman" w:cs="Times New Roman"/>
        </w:rPr>
      </w:pPr>
      <w:r w:rsidRPr="00585042">
        <w:rPr>
          <w:rFonts w:ascii="Times New Roman" w:hAnsi="Times New Roman" w:cs="Times New Roman"/>
          <w:b/>
          <w:color w:val="FF0000"/>
        </w:rPr>
        <w:tab/>
        <w:t>Despite anti-discrimination laws airlines continue to deny access to blind passengers.</w:t>
      </w:r>
      <w:r w:rsidR="00F16898" w:rsidRPr="00585042">
        <w:rPr>
          <w:rFonts w:ascii="Times New Roman" w:hAnsi="Times New Roman" w:cs="Times New Roman"/>
          <w:b/>
          <w:color w:val="FF0000"/>
        </w:rPr>
        <w:t xml:space="preserve"> </w:t>
      </w:r>
      <w:r w:rsidRPr="00585042">
        <w:rPr>
          <w:rFonts w:ascii="Times New Roman" w:hAnsi="Times New Roman" w:cs="Times New Roman"/>
        </w:rPr>
        <w:t>In 1986 Congress passed the Air Carrier Access Act (ACAA) to prohibit discrimination on the basis of disability during all phases of air travel, includin</w:t>
      </w:r>
      <w:r w:rsidR="003F2CDC">
        <w:rPr>
          <w:rFonts w:ascii="Times New Roman" w:hAnsi="Times New Roman" w:cs="Times New Roman"/>
        </w:rPr>
        <w:t xml:space="preserve">g purchasing a ticket, checking </w:t>
      </w:r>
      <w:r w:rsidRPr="00585042">
        <w:rPr>
          <w:rFonts w:ascii="Times New Roman" w:hAnsi="Times New Roman" w:cs="Times New Roman"/>
        </w:rPr>
        <w:t>in, boarding and deplaning, receiving in-flight services, and assistance getting around the airport. Air travel has changed significantly since 1986, and most services now require interaction with technology; however, airlines have failed to honor the ACAA by ensuring that those services are usable by blind travelers. The Americans with Disabilities Act (ADA) also prohibits discrimination on the basis of disability in public transportation, but because of unique security issues in air travel, airlines were explicitly excluded from the law, compounding the problems facing blind air travelers. Technology creates opportunity to expand the circle of participation, so the law needs to be updated to capture the prospect and ensure equal access.</w:t>
      </w:r>
    </w:p>
    <w:p w:rsidR="004C015F" w:rsidRPr="00585042" w:rsidRDefault="004C015F" w:rsidP="004C015F">
      <w:pPr>
        <w:rPr>
          <w:rFonts w:ascii="Times New Roman" w:hAnsi="Times New Roman" w:cs="Times New Roman"/>
          <w:b/>
          <w:bCs/>
          <w:color w:val="FF0000"/>
        </w:rPr>
      </w:pPr>
    </w:p>
    <w:p w:rsidR="004C015F" w:rsidRPr="00585042" w:rsidRDefault="004C015F" w:rsidP="004C015F">
      <w:pPr>
        <w:rPr>
          <w:rFonts w:ascii="Times New Roman" w:hAnsi="Times New Roman" w:cs="Times New Roman"/>
          <w:bCs/>
        </w:rPr>
      </w:pPr>
      <w:r w:rsidRPr="00585042">
        <w:rPr>
          <w:rFonts w:ascii="Times New Roman" w:hAnsi="Times New Roman" w:cs="Times New Roman"/>
          <w:b/>
          <w:bCs/>
          <w:color w:val="FF0000"/>
        </w:rPr>
        <w:tab/>
        <w:t xml:space="preserve">Passenger interaction with technology is a fundamental requirement of air travel. </w:t>
      </w:r>
      <w:r w:rsidRPr="00585042">
        <w:rPr>
          <w:rFonts w:ascii="Times New Roman" w:hAnsi="Times New Roman" w:cs="Times New Roman"/>
          <w:bCs/>
        </w:rPr>
        <w:t xml:space="preserve">Passengers have multiple options of accessing flight information that replace endless phone calls and check-in lines. For booking and accessing </w:t>
      </w:r>
      <w:r w:rsidR="003F2CDC">
        <w:rPr>
          <w:rFonts w:ascii="Times New Roman" w:hAnsi="Times New Roman" w:cs="Times New Roman"/>
          <w:bCs/>
        </w:rPr>
        <w:t>boarding passes, fliers use web</w:t>
      </w:r>
      <w:r w:rsidRPr="00585042">
        <w:rPr>
          <w:rFonts w:ascii="Times New Roman" w:hAnsi="Times New Roman" w:cs="Times New Roman"/>
          <w:bCs/>
        </w:rPr>
        <w:t xml:space="preserve">sites, mobile apps, or kiosks. Mobile apps provide real-time updates on departure and arrival information and even make it possible to scan a digital boarding pass at security check points. On board, passengers can make in-flight purchases of movies, drinks, or Wi-Fi by using consoles on the seatback in front of them. Technology enhances the flying experience, and who knows what innovative tools might emerge in the future? Blind passengers pay the same price to fly the friendly skies as everyone else, yet cannot use any of these services. </w:t>
      </w:r>
    </w:p>
    <w:p w:rsidR="004C015F" w:rsidRPr="00585042" w:rsidRDefault="004C015F" w:rsidP="004C015F">
      <w:pPr>
        <w:rPr>
          <w:rFonts w:ascii="Times New Roman" w:hAnsi="Times New Roman" w:cs="Times New Roman"/>
          <w:bCs/>
        </w:rPr>
      </w:pPr>
    </w:p>
    <w:p w:rsidR="004C015F" w:rsidRPr="00585042" w:rsidRDefault="004C015F" w:rsidP="004C015F">
      <w:pPr>
        <w:rPr>
          <w:rFonts w:ascii="Times New Roman" w:hAnsi="Times New Roman" w:cs="Times New Roman"/>
          <w:bCs/>
        </w:rPr>
      </w:pPr>
      <w:r w:rsidRPr="00585042">
        <w:rPr>
          <w:rFonts w:ascii="Times New Roman" w:hAnsi="Times New Roman" w:cs="Times New Roman"/>
          <w:b/>
          <w:bCs/>
          <w:color w:val="FF0000"/>
        </w:rPr>
        <w:tab/>
        <w:t xml:space="preserve">Airlines should stop this discrimination by embracing readily available solutions. </w:t>
      </w:r>
      <w:r w:rsidRPr="00585042">
        <w:rPr>
          <w:rFonts w:ascii="Times New Roman" w:hAnsi="Times New Roman" w:cs="Times New Roman"/>
          <w:bCs/>
        </w:rPr>
        <w:t>Technical criteria for accessible web content and best practices for mobile apps were released back in 2008, and accessibility standards for ATMs and usable kiosks have been on the market for years. Rather than utilize these options and deploy accessible technology, airlines “meet the needs” of their disabled passengers by offering internet rates over the phone to those who self-identify as blind and giv</w:t>
      </w:r>
      <w:r w:rsidR="003F2CDC">
        <w:rPr>
          <w:rFonts w:ascii="Times New Roman" w:hAnsi="Times New Roman" w:cs="Times New Roman"/>
          <w:bCs/>
        </w:rPr>
        <w:t>ing priority access to blind fli</w:t>
      </w:r>
      <w:r w:rsidRPr="00585042">
        <w:rPr>
          <w:rFonts w:ascii="Times New Roman" w:hAnsi="Times New Roman" w:cs="Times New Roman"/>
          <w:bCs/>
        </w:rPr>
        <w:t xml:space="preserve">ers in line. Technology can meet the unfulfilled promise of equal access, yet airlines choose to use an ineffective method of access that relegates blind passengers to antiquated methods of service. </w:t>
      </w:r>
    </w:p>
    <w:p w:rsidR="004C015F" w:rsidRPr="00585042" w:rsidRDefault="004C015F" w:rsidP="004C015F">
      <w:pPr>
        <w:rPr>
          <w:rFonts w:ascii="Times New Roman" w:hAnsi="Times New Roman" w:cs="Times New Roman"/>
          <w:b/>
          <w:bCs/>
          <w:color w:val="000000"/>
        </w:rPr>
      </w:pPr>
    </w:p>
    <w:p w:rsidR="004C015F" w:rsidRPr="00585042" w:rsidRDefault="004C015F" w:rsidP="004C015F">
      <w:pPr>
        <w:rPr>
          <w:rFonts w:ascii="Times New Roman" w:hAnsi="Times New Roman" w:cs="Times New Roman"/>
          <w:b/>
          <w:bCs/>
          <w:color w:val="000000"/>
        </w:rPr>
      </w:pPr>
    </w:p>
    <w:p w:rsidR="004C015F" w:rsidRPr="00585042" w:rsidRDefault="004C015F" w:rsidP="004C015F">
      <w:pPr>
        <w:rPr>
          <w:rFonts w:ascii="Times New Roman" w:hAnsi="Times New Roman" w:cs="Times New Roman"/>
          <w:b/>
          <w:bCs/>
          <w:color w:val="000000"/>
        </w:rPr>
      </w:pPr>
      <w:r w:rsidRPr="00585042">
        <w:rPr>
          <w:rFonts w:ascii="Times New Roman" w:hAnsi="Times New Roman" w:cs="Times New Roman"/>
          <w:b/>
          <w:bCs/>
          <w:color w:val="000000"/>
        </w:rPr>
        <w:t>The Air Carrier Technology Accessibility Act:</w:t>
      </w:r>
    </w:p>
    <w:p w:rsidR="004C015F" w:rsidRPr="00585042" w:rsidRDefault="004C015F" w:rsidP="004C015F">
      <w:pPr>
        <w:rPr>
          <w:rFonts w:ascii="Times New Roman" w:hAnsi="Times New Roman" w:cs="Times New Roman"/>
          <w:b/>
          <w:bCs/>
          <w:color w:val="000000"/>
        </w:rPr>
      </w:pPr>
    </w:p>
    <w:p w:rsidR="004C015F" w:rsidRPr="00585042" w:rsidRDefault="004C015F" w:rsidP="004C015F">
      <w:pPr>
        <w:spacing w:after="120"/>
        <w:rPr>
          <w:rFonts w:ascii="Times New Roman" w:hAnsi="Times New Roman" w:cs="Times New Roman"/>
        </w:rPr>
      </w:pPr>
      <w:r w:rsidRPr="00585042">
        <w:rPr>
          <w:rFonts w:ascii="Times New Roman" w:hAnsi="Times New Roman" w:cs="Times New Roman"/>
          <w:b/>
          <w:color w:val="006699"/>
        </w:rPr>
        <w:tab/>
        <w:t>Provides equal access throughout the air travel process by requiring that all metho</w:t>
      </w:r>
      <w:r w:rsidR="003F2CDC">
        <w:rPr>
          <w:rFonts w:ascii="Times New Roman" w:hAnsi="Times New Roman" w:cs="Times New Roman"/>
          <w:b/>
          <w:color w:val="006699"/>
        </w:rPr>
        <w:t xml:space="preserve">ds of booking flights, checking </w:t>
      </w:r>
      <w:r w:rsidRPr="00585042">
        <w:rPr>
          <w:rFonts w:ascii="Times New Roman" w:hAnsi="Times New Roman" w:cs="Times New Roman"/>
          <w:b/>
          <w:color w:val="006699"/>
        </w:rPr>
        <w:t>in, obtaining boarding passes, and making in-flight purchases are accessible to blind passengers.</w:t>
      </w:r>
      <w:r w:rsidRPr="00585042">
        <w:rPr>
          <w:rFonts w:ascii="Times New Roman" w:hAnsi="Times New Roman" w:cs="Times New Roman"/>
          <w:color w:val="006699"/>
        </w:rPr>
        <w:t xml:space="preserve"> </w:t>
      </w:r>
      <w:r w:rsidRPr="00585042">
        <w:rPr>
          <w:rFonts w:ascii="Times New Roman" w:hAnsi="Times New Roman" w:cs="Times New Roman"/>
        </w:rPr>
        <w:t xml:space="preserve">All newly created or purchased web content, airport kiosks, mobile apps, and other technology-based services operated by air carriers will be usable by the blind. </w:t>
      </w:r>
    </w:p>
    <w:p w:rsidR="004C015F" w:rsidRPr="00585042" w:rsidRDefault="004C015F" w:rsidP="004C015F">
      <w:pPr>
        <w:spacing w:after="120"/>
        <w:rPr>
          <w:rFonts w:ascii="Times New Roman" w:hAnsi="Times New Roman" w:cs="Times New Roman"/>
          <w:b/>
          <w:color w:val="006699"/>
        </w:rPr>
      </w:pPr>
      <w:r w:rsidRPr="00585042">
        <w:rPr>
          <w:rFonts w:ascii="Times New Roman" w:hAnsi="Times New Roman" w:cs="Times New Roman"/>
          <w:b/>
          <w:color w:val="006699"/>
        </w:rPr>
        <w:tab/>
        <w:t>Establishes a complaint mechanism to resolve issues of noncompliance with the Air Carrier Technology Accessibility Act.</w:t>
      </w:r>
    </w:p>
    <w:p w:rsidR="004C015F" w:rsidRPr="00585042" w:rsidRDefault="004C015F" w:rsidP="004C015F">
      <w:pPr>
        <w:rPr>
          <w:rFonts w:ascii="Times New Roman" w:hAnsi="Times New Roman" w:cs="Times New Roman"/>
        </w:rPr>
      </w:pPr>
    </w:p>
    <w:p w:rsidR="004C015F" w:rsidRPr="00585042" w:rsidRDefault="004C015F" w:rsidP="004C015F">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rPr>
      </w:pPr>
    </w:p>
    <w:p w:rsidR="004C015F" w:rsidRPr="00585042" w:rsidRDefault="004C015F" w:rsidP="004C015F">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b/>
        </w:rPr>
      </w:pPr>
      <w:r w:rsidRPr="00585042">
        <w:rPr>
          <w:rFonts w:ascii="Times New Roman" w:hAnsi="Times New Roman" w:cs="Times New Roman"/>
          <w:b/>
        </w:rPr>
        <w:t xml:space="preserve">PROTECT EQUALITY IN AIR TRAVEL. </w:t>
      </w:r>
    </w:p>
    <w:p w:rsidR="004C015F" w:rsidRPr="00585042" w:rsidRDefault="004C015F" w:rsidP="004C015F">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b/>
        </w:rPr>
      </w:pPr>
    </w:p>
    <w:p w:rsidR="004C015F" w:rsidRPr="00585042" w:rsidRDefault="004C015F" w:rsidP="004C015F">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b/>
          <w:bCs/>
          <w:color w:val="000000"/>
        </w:rPr>
      </w:pPr>
      <w:r w:rsidRPr="00585042">
        <w:rPr>
          <w:rFonts w:ascii="Times New Roman" w:hAnsi="Times New Roman" w:cs="Times New Roman"/>
          <w:b/>
        </w:rPr>
        <w:t>Sponsor the Air Carrier Technology Accessibility Act.</w:t>
      </w:r>
    </w:p>
    <w:p w:rsidR="004C015F" w:rsidRPr="00585042" w:rsidRDefault="004C015F" w:rsidP="004C015F">
      <w:pPr>
        <w:pBdr>
          <w:top w:val="single" w:sz="36" w:space="0" w:color="800080"/>
          <w:left w:val="single" w:sz="36" w:space="0" w:color="800080"/>
          <w:bottom w:val="single" w:sz="36" w:space="1" w:color="800080"/>
          <w:right w:val="single" w:sz="36" w:space="4" w:color="800080"/>
        </w:pBdr>
        <w:rPr>
          <w:rFonts w:ascii="Times New Roman" w:hAnsi="Times New Roman" w:cs="Times New Roman"/>
          <w:b/>
        </w:rPr>
      </w:pPr>
    </w:p>
    <w:p w:rsidR="004C015F" w:rsidRPr="00585042" w:rsidRDefault="004C015F" w:rsidP="004C015F">
      <w:pPr>
        <w:pBdr>
          <w:top w:val="single" w:sz="36" w:space="0" w:color="800080"/>
          <w:left w:val="single" w:sz="36" w:space="0" w:color="800080"/>
          <w:bottom w:val="single" w:sz="36" w:space="1" w:color="800080"/>
          <w:right w:val="single" w:sz="36" w:space="4" w:color="800080"/>
        </w:pBdr>
        <w:jc w:val="center"/>
        <w:rPr>
          <w:rFonts w:ascii="Times New Roman" w:hAnsi="Times New Roman" w:cs="Times New Roman"/>
        </w:rPr>
      </w:pPr>
    </w:p>
    <w:p w:rsidR="004C015F" w:rsidRPr="00585042" w:rsidRDefault="004C015F" w:rsidP="004C015F">
      <w:pPr>
        <w:spacing w:after="120"/>
        <w:jc w:val="center"/>
        <w:rPr>
          <w:rFonts w:ascii="Times New Roman" w:hAnsi="Times New Roman" w:cs="Times New Roman"/>
          <w:b/>
        </w:rPr>
      </w:pPr>
    </w:p>
    <w:p w:rsidR="004C015F" w:rsidRPr="00585042" w:rsidRDefault="004C015F" w:rsidP="004C015F">
      <w:pPr>
        <w:spacing w:after="120"/>
        <w:jc w:val="center"/>
        <w:rPr>
          <w:rFonts w:ascii="Times New Roman" w:hAnsi="Times New Roman" w:cs="Times New Roman"/>
          <w:b/>
        </w:rPr>
      </w:pPr>
      <w:r w:rsidRPr="00585042">
        <w:rPr>
          <w:rFonts w:ascii="Times New Roman" w:hAnsi="Times New Roman" w:cs="Times New Roman"/>
          <w:b/>
        </w:rPr>
        <w:t>For more information contact:</w:t>
      </w:r>
    </w:p>
    <w:p w:rsidR="004C015F" w:rsidRPr="00585042" w:rsidRDefault="004C015F" w:rsidP="004C015F">
      <w:pPr>
        <w:jc w:val="center"/>
        <w:rPr>
          <w:rFonts w:ascii="Times New Roman" w:hAnsi="Times New Roman" w:cs="Times New Roman"/>
        </w:rPr>
      </w:pPr>
      <w:r w:rsidRPr="00585042">
        <w:rPr>
          <w:rFonts w:ascii="Times New Roman" w:hAnsi="Times New Roman" w:cs="Times New Roman"/>
        </w:rPr>
        <w:t>Jesse Hartle</w:t>
      </w:r>
    </w:p>
    <w:p w:rsidR="004C015F" w:rsidRPr="00585042" w:rsidRDefault="004C015F" w:rsidP="004C015F">
      <w:pPr>
        <w:jc w:val="center"/>
        <w:rPr>
          <w:rFonts w:ascii="Times New Roman" w:hAnsi="Times New Roman" w:cs="Times New Roman"/>
        </w:rPr>
      </w:pPr>
      <w:r w:rsidRPr="00585042">
        <w:rPr>
          <w:rFonts w:ascii="Times New Roman" w:hAnsi="Times New Roman" w:cs="Times New Roman"/>
        </w:rPr>
        <w:t>Government Affairs Specialist</w:t>
      </w:r>
    </w:p>
    <w:p w:rsidR="004C015F" w:rsidRPr="00585042" w:rsidRDefault="004C015F" w:rsidP="004C015F">
      <w:pPr>
        <w:jc w:val="center"/>
        <w:rPr>
          <w:rFonts w:ascii="Times New Roman" w:hAnsi="Times New Roman" w:cs="Times New Roman"/>
        </w:rPr>
      </w:pPr>
      <w:r w:rsidRPr="00585042">
        <w:rPr>
          <w:rFonts w:ascii="Times New Roman" w:hAnsi="Times New Roman" w:cs="Times New Roman"/>
        </w:rPr>
        <w:t>National Federation of the Blind</w:t>
      </w:r>
    </w:p>
    <w:p w:rsidR="004C015F" w:rsidRPr="00585042" w:rsidRDefault="004C015F" w:rsidP="004C015F">
      <w:pPr>
        <w:jc w:val="center"/>
        <w:rPr>
          <w:rFonts w:ascii="Times New Roman" w:hAnsi="Times New Roman" w:cs="Times New Roman"/>
        </w:rPr>
      </w:pPr>
      <w:r w:rsidRPr="00585042">
        <w:rPr>
          <w:rFonts w:ascii="Times New Roman" w:hAnsi="Times New Roman" w:cs="Times New Roman"/>
        </w:rPr>
        <w:t>Phone: (410) 659-9314, Extension 2233. Email: &lt;</w:t>
      </w:r>
      <w:hyperlink r:id="rId17" w:history="1">
        <w:r w:rsidRPr="00585042">
          <w:rPr>
            <w:rStyle w:val="Hyperlink"/>
            <w:rFonts w:ascii="Times New Roman" w:hAnsi="Times New Roman" w:cs="Times New Roman"/>
          </w:rPr>
          <w:t>jhartle@nfb.org</w:t>
        </w:r>
      </w:hyperlink>
      <w:r w:rsidRPr="00585042">
        <w:rPr>
          <w:rFonts w:ascii="Times New Roman" w:hAnsi="Times New Roman" w:cs="Times New Roman"/>
        </w:rPr>
        <w:t xml:space="preserve">&gt; </w:t>
      </w:r>
    </w:p>
    <w:p w:rsidR="004C015F" w:rsidRPr="00585042" w:rsidRDefault="004C015F" w:rsidP="000023F6">
      <w:pPr>
        <w:jc w:val="center"/>
        <w:rPr>
          <w:rFonts w:ascii="Times New Roman" w:hAnsi="Times New Roman" w:cs="Times New Roman"/>
        </w:rPr>
      </w:pPr>
      <w:r w:rsidRPr="00585042">
        <w:rPr>
          <w:rFonts w:ascii="Times New Roman" w:hAnsi="Times New Roman" w:cs="Times New Roman"/>
        </w:rPr>
        <w:t>----------</w:t>
      </w:r>
    </w:p>
    <w:p w:rsidR="003F2758" w:rsidRPr="00585042" w:rsidRDefault="003F2758" w:rsidP="003F2758">
      <w:pPr>
        <w:rPr>
          <w:rFonts w:ascii="Times New Roman" w:hAnsi="Times New Roman" w:cs="Times New Roman"/>
        </w:rPr>
      </w:pPr>
      <w:r w:rsidRPr="00585042">
        <w:rPr>
          <w:rFonts w:ascii="Times New Roman" w:hAnsi="Times New Roman" w:cs="Times New Roman"/>
        </w:rPr>
        <w:t>[PHOTO CAPTION: Anil Lewis]</w:t>
      </w:r>
    </w:p>
    <w:p w:rsidR="003F2758" w:rsidRPr="00585042" w:rsidRDefault="003F2758" w:rsidP="003F2758">
      <w:pPr>
        <w:jc w:val="center"/>
        <w:rPr>
          <w:rFonts w:ascii="Times New Roman" w:hAnsi="Times New Roman" w:cs="Times New Roman"/>
          <w:b/>
        </w:rPr>
      </w:pPr>
      <w:r w:rsidRPr="00585042">
        <w:rPr>
          <w:rFonts w:ascii="Times New Roman" w:hAnsi="Times New Roman" w:cs="Times New Roman"/>
          <w:b/>
        </w:rPr>
        <w:t>The State of Our Union Grows Stronger</w:t>
      </w:r>
    </w:p>
    <w:p w:rsidR="003F2758" w:rsidRPr="00585042" w:rsidRDefault="003F2758" w:rsidP="003F2758">
      <w:pPr>
        <w:jc w:val="center"/>
        <w:rPr>
          <w:rFonts w:ascii="Times New Roman" w:hAnsi="Times New Roman" w:cs="Times New Roman"/>
          <w:b/>
        </w:rPr>
      </w:pPr>
      <w:r w:rsidRPr="00585042">
        <w:rPr>
          <w:rFonts w:ascii="Times New Roman" w:hAnsi="Times New Roman" w:cs="Times New Roman"/>
          <w:b/>
        </w:rPr>
        <w:t>by Anil Lewis</w:t>
      </w:r>
    </w:p>
    <w:p w:rsidR="003F2758" w:rsidRPr="00585042" w:rsidRDefault="003F2758" w:rsidP="003F2758">
      <w:pPr>
        <w:rPr>
          <w:rFonts w:ascii="Times New Roman" w:hAnsi="Times New Roman" w:cs="Times New Roman"/>
          <w:b/>
        </w:rPr>
      </w:pPr>
    </w:p>
    <w:p w:rsidR="003F2758" w:rsidRPr="00585042" w:rsidRDefault="00482CF9" w:rsidP="003F2758">
      <w:pPr>
        <w:rPr>
          <w:rFonts w:ascii="Times New Roman" w:hAnsi="Times New Roman" w:cs="Times New Roman"/>
          <w:b/>
        </w:rPr>
      </w:pPr>
      <w:r>
        <w:rPr>
          <w:rFonts w:ascii="Times New Roman" w:hAnsi="Times New Roman" w:cs="Times New Roman"/>
          <w:b/>
        </w:rPr>
        <w:tab/>
        <w:t>From the E</w:t>
      </w:r>
      <w:r w:rsidR="003F2758" w:rsidRPr="00585042">
        <w:rPr>
          <w:rFonts w:ascii="Times New Roman" w:hAnsi="Times New Roman" w:cs="Times New Roman"/>
          <w:b/>
        </w:rPr>
        <w:t>ditor: February 12 was Abraham Lincoln’s birthday, and it is special for blind people for yet another reason, which Anil Lewis will explain. Anil wears many hats in the National Federation of the Blind, but none of them is more important to him than the one he puts on each day as he crusades for the elimination of the subminimum wage provisions found in Section 14(c) of the Fair Labor Standards Act. Here is what he says:</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In his State of the Union Address</w:t>
      </w:r>
      <w:r w:rsidR="000E10E9">
        <w:rPr>
          <w:rFonts w:ascii="Times New Roman" w:hAnsi="Times New Roman" w:cs="Times New Roman"/>
        </w:rPr>
        <w:t>,</w:t>
      </w:r>
      <w:r w:rsidRPr="00585042">
        <w:rPr>
          <w:rFonts w:ascii="Times New Roman" w:hAnsi="Times New Roman" w:cs="Times New Roman"/>
        </w:rPr>
        <w:t xml:space="preserve"> </w:t>
      </w:r>
      <w:r w:rsidR="000E10E9" w:rsidRPr="00585042">
        <w:rPr>
          <w:rFonts w:ascii="Times New Roman" w:hAnsi="Times New Roman" w:cs="Times New Roman"/>
        </w:rPr>
        <w:t xml:space="preserve">President </w:t>
      </w:r>
      <w:r w:rsidRPr="00585042">
        <w:rPr>
          <w:rFonts w:ascii="Times New Roman" w:hAnsi="Times New Roman" w:cs="Times New Roman"/>
        </w:rPr>
        <w:t>Obama told the Congre</w:t>
      </w:r>
      <w:r w:rsidR="003F2CDC">
        <w:rPr>
          <w:rFonts w:ascii="Times New Roman" w:hAnsi="Times New Roman" w:cs="Times New Roman"/>
        </w:rPr>
        <w:t>ss that he would be issuing an Executive O</w:t>
      </w:r>
      <w:r w:rsidRPr="00585042">
        <w:rPr>
          <w:rFonts w:ascii="Times New Roman" w:hAnsi="Times New Roman" w:cs="Times New Roman"/>
        </w:rPr>
        <w:t>rder to set a wage floor of $10.10 per hour for all federal contract employees.</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“To every mayor, governor, state legislator in America, I say, you don't have to wait for Congress to act; Americans will support you if you take this on. And, as a chief executive, I intend to lead by example. Profitable corporations like Costco see higher wages as the smart way to boost productivity and reduce turnover. We should too. In the coming weeks I will issue an Executive Order requiring federal contractors to pay their federally-funded employees a fair wage of at least $10.10 an hour because if you cook—(cheers, applause)—our troops' meals or wash their dishes, you should not have to live in poverty. (sustained applause) Of course, to reach millions more, Congress does need to get on board.”</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The president’s address did not make it clear whether workers with disabilities wo</w:t>
      </w:r>
      <w:r w:rsidR="003F2CDC">
        <w:rPr>
          <w:rFonts w:ascii="Times New Roman" w:hAnsi="Times New Roman" w:cs="Times New Roman"/>
        </w:rPr>
        <w:t>uld be covered in the proposed E</w:t>
      </w:r>
      <w:r w:rsidRPr="00585042">
        <w:rPr>
          <w:rFonts w:ascii="Times New Roman" w:hAnsi="Times New Roman" w:cs="Times New Roman"/>
        </w:rPr>
        <w:t>xecu</w:t>
      </w:r>
      <w:r w:rsidR="003F2CDC">
        <w:rPr>
          <w:rFonts w:ascii="Times New Roman" w:hAnsi="Times New Roman" w:cs="Times New Roman"/>
        </w:rPr>
        <w:t>tive O</w:t>
      </w:r>
      <w:r w:rsidRPr="00585042">
        <w:rPr>
          <w:rFonts w:ascii="Times New Roman" w:hAnsi="Times New Roman" w:cs="Times New Roman"/>
        </w:rPr>
        <w:t xml:space="preserve">rder. We received our answer on a subsequent telephone conference with Vice President Biden and Department of Labor Secretary Perez the following day. It was reported in an article in the </w:t>
      </w:r>
      <w:r w:rsidRPr="00585042">
        <w:rPr>
          <w:rFonts w:ascii="Times New Roman" w:hAnsi="Times New Roman" w:cs="Times New Roman"/>
          <w:i/>
        </w:rPr>
        <w:t xml:space="preserve">Disability Scoop </w:t>
      </w:r>
      <w:r w:rsidRPr="0011211F">
        <w:rPr>
          <w:rFonts w:ascii="Times New Roman" w:hAnsi="Times New Roman" w:cs="Times New Roman"/>
        </w:rPr>
        <w:t xml:space="preserve">on January 30: </w:t>
      </w:r>
    </w:p>
    <w:p w:rsidR="003F2758" w:rsidRPr="00585042" w:rsidRDefault="003F2758" w:rsidP="003F2758">
      <w:pPr>
        <w:ind w:left="720"/>
        <w:rPr>
          <w:rFonts w:ascii="Times New Roman" w:hAnsi="Times New Roman" w:cs="Times New Roman"/>
        </w:rPr>
      </w:pPr>
    </w:p>
    <w:p w:rsidR="003F2758" w:rsidRPr="00585042" w:rsidRDefault="00214D41" w:rsidP="003F2758">
      <w:pPr>
        <w:ind w:left="720"/>
        <w:jc w:val="center"/>
        <w:rPr>
          <w:rFonts w:ascii="Times New Roman" w:hAnsi="Times New Roman" w:cs="Times New Roman"/>
          <w:b/>
        </w:rPr>
      </w:pPr>
      <w:r w:rsidRPr="00585042">
        <w:rPr>
          <w:rFonts w:ascii="Times New Roman" w:hAnsi="Times New Roman" w:cs="Times New Roman"/>
          <w:b/>
        </w:rPr>
        <w:t>Workers W</w:t>
      </w:r>
      <w:r w:rsidR="003F2758" w:rsidRPr="00585042">
        <w:rPr>
          <w:rFonts w:ascii="Times New Roman" w:hAnsi="Times New Roman" w:cs="Times New Roman"/>
          <w:b/>
        </w:rPr>
        <w:t>ith Disabilities Left Out Of Obama Wage Plan</w:t>
      </w:r>
    </w:p>
    <w:p w:rsidR="003F2758" w:rsidRPr="00585042" w:rsidRDefault="003F2758" w:rsidP="003F2758">
      <w:pPr>
        <w:ind w:left="720"/>
        <w:jc w:val="center"/>
        <w:rPr>
          <w:rFonts w:ascii="Times New Roman" w:hAnsi="Times New Roman" w:cs="Times New Roman"/>
          <w:b/>
        </w:rPr>
      </w:pPr>
      <w:r w:rsidRPr="00585042">
        <w:rPr>
          <w:rFonts w:ascii="Times New Roman" w:hAnsi="Times New Roman" w:cs="Times New Roman"/>
          <w:b/>
        </w:rPr>
        <w:t xml:space="preserve">by Michelle </w:t>
      </w:r>
      <w:proofErr w:type="spellStart"/>
      <w:r w:rsidRPr="00585042">
        <w:rPr>
          <w:rFonts w:ascii="Times New Roman" w:hAnsi="Times New Roman" w:cs="Times New Roman"/>
          <w:b/>
        </w:rPr>
        <w:t>Diament</w:t>
      </w:r>
      <w:proofErr w:type="spellEnd"/>
    </w:p>
    <w:p w:rsidR="003F2758" w:rsidRPr="00585042" w:rsidRDefault="003F2758" w:rsidP="003F2758">
      <w:pPr>
        <w:ind w:left="720"/>
        <w:rPr>
          <w:rFonts w:ascii="Times New Roman" w:hAnsi="Times New Roman" w:cs="Times New Roman"/>
        </w:rPr>
      </w:pP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 xml:space="preserve">In a call this week with US Secretary of Labor Tom Perez and Vice President Joe Biden, disability advocates say they were told that the Executive Order would not alter the ability of approved federal contractors to continue paying people with disabilities less than minimum </w:t>
      </w:r>
      <w:r w:rsidRPr="00585042">
        <w:rPr>
          <w:rFonts w:ascii="Times New Roman" w:hAnsi="Times New Roman" w:cs="Times New Roman"/>
        </w:rPr>
        <w:lastRenderedPageBreak/>
        <w:t>wage, though such workers could see a slight uptick in pay. That’s because subminimum wage is often calculated as a percentage of the pay that a typical worker would earn for the same job.</w:t>
      </w:r>
    </w:p>
    <w:p w:rsidR="003F2758" w:rsidRPr="00585042" w:rsidRDefault="003F2758" w:rsidP="003F2758">
      <w:pPr>
        <w:ind w:left="720"/>
        <w:rPr>
          <w:rFonts w:ascii="Times New Roman" w:hAnsi="Times New Roman" w:cs="Times New Roman"/>
        </w:rPr>
      </w:pPr>
      <w:r w:rsidRPr="00585042">
        <w:rPr>
          <w:rFonts w:ascii="Times New Roman" w:hAnsi="Times New Roman" w:cs="Times New Roman"/>
        </w:rPr>
        <w:t xml:space="preserve"> </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We recognized this as the administration’s assertion that Section 14(c) of the Fair Labor Standards Act would prohibit workers with disabilities under federal contracts from receiving the same wage protections being offered to those without disabilities. The article goes on to say, “White House officials decline</w:t>
      </w:r>
      <w:r w:rsidR="003F2CDC">
        <w:rPr>
          <w:rFonts w:ascii="Times New Roman" w:hAnsi="Times New Roman" w:cs="Times New Roman"/>
        </w:rPr>
        <w:t>d to offer specifics about the Executive O</w:t>
      </w:r>
      <w:r w:rsidRPr="00585042">
        <w:rPr>
          <w:rFonts w:ascii="Times New Roman" w:hAnsi="Times New Roman" w:cs="Times New Roman"/>
        </w:rPr>
        <w:t>rder Obama will issue, but said that any changes to the current subminimum wage laws would require action from Congress. Further details about the Executive Order will be released `in the near future,’ an administration spokesman said.”</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 xml:space="preserve">Unwilling to wait on further details, members of the NFB and other organizations of people with disabilities mounted a letter-writing, email, and social media campaign urging that the Executive Order include workers with disabilities. The following letter was sent by President Maurer pressing for the inclusion of disabled workers and also urging the President to announce that he will sign the Fair Wages for Workers with Disabilities Act, HR 831, when it reaches his desk. The reference to Sergeant First Class Cory </w:t>
      </w:r>
      <w:proofErr w:type="spellStart"/>
      <w:r w:rsidRPr="00585042">
        <w:rPr>
          <w:rFonts w:ascii="Times New Roman" w:hAnsi="Times New Roman" w:cs="Times New Roman"/>
        </w:rPr>
        <w:t>Remsburg</w:t>
      </w:r>
      <w:proofErr w:type="spellEnd"/>
      <w:r w:rsidRPr="00585042">
        <w:rPr>
          <w:rFonts w:ascii="Times New Roman" w:hAnsi="Times New Roman" w:cs="Times New Roman"/>
        </w:rPr>
        <w:t>, who is a wounded warrior highlighted by the president during the State of the Union address, is part of our continuing effort to demonstrate that it is not the disability but the perception of incapacity that presents the greatest challenge for workers with disabilities to obtain competitive, integrated employment. Here is President Maurer’s letter:</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February 3, 2014</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President Barack Obama</w:t>
      </w:r>
    </w:p>
    <w:p w:rsidR="003F2758" w:rsidRPr="00585042" w:rsidRDefault="003F2758" w:rsidP="003F2758">
      <w:pPr>
        <w:rPr>
          <w:rFonts w:ascii="Times New Roman" w:hAnsi="Times New Roman" w:cs="Times New Roman"/>
        </w:rPr>
      </w:pPr>
      <w:r w:rsidRPr="00585042">
        <w:rPr>
          <w:rFonts w:ascii="Times New Roman" w:hAnsi="Times New Roman" w:cs="Times New Roman"/>
        </w:rPr>
        <w:t>The White House</w:t>
      </w:r>
    </w:p>
    <w:p w:rsidR="003F2758" w:rsidRPr="00585042" w:rsidRDefault="003F2758" w:rsidP="003F2758">
      <w:pPr>
        <w:rPr>
          <w:rFonts w:ascii="Times New Roman" w:hAnsi="Times New Roman" w:cs="Times New Roman"/>
        </w:rPr>
      </w:pPr>
      <w:r w:rsidRPr="00585042">
        <w:rPr>
          <w:rFonts w:ascii="Times New Roman" w:hAnsi="Times New Roman" w:cs="Times New Roman"/>
        </w:rPr>
        <w:t>1600 Pennsylvania Avenue, N.W.</w:t>
      </w:r>
    </w:p>
    <w:p w:rsidR="003F2758" w:rsidRPr="00585042" w:rsidRDefault="003F2758" w:rsidP="003F2758">
      <w:pPr>
        <w:rPr>
          <w:rFonts w:ascii="Times New Roman" w:hAnsi="Times New Roman" w:cs="Times New Roman"/>
        </w:rPr>
      </w:pPr>
      <w:r w:rsidRPr="00585042">
        <w:rPr>
          <w:rFonts w:ascii="Times New Roman" w:hAnsi="Times New Roman" w:cs="Times New Roman"/>
        </w:rPr>
        <w:t>Washington, DC 20500</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Dear Mr. President:</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In your January 28th State of the Union Address, and via a conference call with Vice President Biden and Secretary of Labor Perez on January 29th, it was announced that all contractors wou</w:t>
      </w:r>
      <w:r w:rsidR="003F2CDC">
        <w:rPr>
          <w:rFonts w:ascii="Times New Roman" w:hAnsi="Times New Roman" w:cs="Times New Roman"/>
        </w:rPr>
        <w:t>ld be required by Executive O</w:t>
      </w:r>
      <w:r w:rsidRPr="00585042">
        <w:rPr>
          <w:rFonts w:ascii="Times New Roman" w:hAnsi="Times New Roman" w:cs="Times New Roman"/>
        </w:rPr>
        <w:t xml:space="preserve">rder to pay their federally funded workers at least $10.10 an hour under any new contracts. The National Federation of the Blind, the oldest and largest nationwide organization of blind Americans, urges you to include workers with disabilities in this Executive Order, affirmatively and explicitly. We further urge you to announce that you will sign the Fair Wages for Workers with Disabilities Act (HR 831) if and when that legislation reaches your desk. With a Republican sponsor and substantial Democratic </w:t>
      </w:r>
      <w:proofErr w:type="spellStart"/>
      <w:r w:rsidRPr="00585042">
        <w:rPr>
          <w:rFonts w:ascii="Times New Roman" w:hAnsi="Times New Roman" w:cs="Times New Roman"/>
        </w:rPr>
        <w:t>cosponsorship</w:t>
      </w:r>
      <w:proofErr w:type="spellEnd"/>
      <w:r w:rsidRPr="00585042">
        <w:rPr>
          <w:rFonts w:ascii="Times New Roman" w:hAnsi="Times New Roman" w:cs="Times New Roman"/>
        </w:rPr>
        <w:t xml:space="preserve">, this nonpartisan piece of legislation will responsibly phase out the discriminatory practice of paying workers with disabilities less than the minimum wage. </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 xml:space="preserve">Our respect and prayers go out to Americans like Sergeant First Class Cory </w:t>
      </w:r>
      <w:proofErr w:type="spellStart"/>
      <w:r w:rsidRPr="00585042">
        <w:rPr>
          <w:rFonts w:ascii="Times New Roman" w:hAnsi="Times New Roman" w:cs="Times New Roman"/>
        </w:rPr>
        <w:t>Remsburg</w:t>
      </w:r>
      <w:proofErr w:type="spellEnd"/>
      <w:r w:rsidRPr="00585042">
        <w:rPr>
          <w:rFonts w:ascii="Times New Roman" w:hAnsi="Times New Roman" w:cs="Times New Roman"/>
        </w:rPr>
        <w:t xml:space="preserve">, who are willing to make the ultimate sacrifice for the freedom and equality we seek to enjoy as American citizens. We are thankful that Sergeant </w:t>
      </w:r>
      <w:proofErr w:type="spellStart"/>
      <w:r w:rsidRPr="00585042">
        <w:rPr>
          <w:rFonts w:ascii="Times New Roman" w:hAnsi="Times New Roman" w:cs="Times New Roman"/>
        </w:rPr>
        <w:t>Remsburg</w:t>
      </w:r>
      <w:proofErr w:type="spellEnd"/>
      <w:r w:rsidRPr="00585042">
        <w:rPr>
          <w:rFonts w:ascii="Times New Roman" w:hAnsi="Times New Roman" w:cs="Times New Roman"/>
        </w:rPr>
        <w:t xml:space="preserve"> is recovering from the wounds he suffered in service to this great nation. But we must point out that his value to our society is not a function of the restoration of his eyesight and ability to walk, but of the simple fact that he is a human being with determination, belief in himself, love for the United States, and aspirations for his future. There are millions of others who actively seek to serve this nation we love with our </w:t>
      </w:r>
      <w:r w:rsidRPr="00585042">
        <w:rPr>
          <w:rFonts w:ascii="Times New Roman" w:hAnsi="Times New Roman" w:cs="Times New Roman"/>
        </w:rPr>
        <w:lastRenderedPageBreak/>
        <w:t>unique talents and strengths, whether or not we can benefit from technology or medical intervention that will mitigate or eliminate our disabilities. Some of us may be blind in both eyes; others may not be able to hear; some may be unable to walk; some may have developmental disabilities that require innovative interventions; and still others may have other disabilities that require them to perform everyday tasks a little differently. We seek to have our different characteristics embraced as respected contributions to our nation’s diversity, not as badges of inferiority that condemn us to a life of low wages and low expectations. We are no less valuable, we are no less capable, and we are no less American than any other citizen.</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We wholeheartedly agree with you when you say, “The America we want for our kids--a rising America where honest work is plentiful and communities are strong; where prosperity is widely shared and opportunity for all lets us go as far as our dreams and toil will take us--none of it is easy. But if we work together; if we summon what is best in us, the way Cory summoned what is best in him, with our feet planted firmly in today but our eyes cast towards tomorrow--I know it’s within our reach.” We believe that this America includes people with disabilities, and we ask you to demonstrate that you believe it as well.</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Sincerely,</w:t>
      </w:r>
    </w:p>
    <w:p w:rsidR="003F2758" w:rsidRPr="00585042" w:rsidRDefault="003F2758" w:rsidP="003F2758">
      <w:pPr>
        <w:rPr>
          <w:rFonts w:ascii="Times New Roman" w:hAnsi="Times New Roman" w:cs="Times New Roman"/>
        </w:rPr>
      </w:pPr>
      <w:r w:rsidRPr="00585042">
        <w:rPr>
          <w:rFonts w:ascii="Times New Roman" w:hAnsi="Times New Roman" w:cs="Times New Roman"/>
        </w:rPr>
        <w:t>Marc Maurer, President</w:t>
      </w:r>
    </w:p>
    <w:p w:rsidR="003F2758" w:rsidRPr="00585042" w:rsidRDefault="003F2758" w:rsidP="003F2758">
      <w:pPr>
        <w:rPr>
          <w:rFonts w:ascii="Times New Roman" w:hAnsi="Times New Roman" w:cs="Times New Roman"/>
        </w:rPr>
      </w:pPr>
      <w:r w:rsidRPr="00585042">
        <w:rPr>
          <w:rFonts w:ascii="Times New Roman" w:hAnsi="Times New Roman" w:cs="Times New Roman"/>
        </w:rPr>
        <w:t>NATIONAL FEDERATION OF THE BLIND</w:t>
      </w:r>
    </w:p>
    <w:p w:rsidR="003F2758" w:rsidRPr="00585042" w:rsidRDefault="003F2758" w:rsidP="003F2758">
      <w:pPr>
        <w:rPr>
          <w:rFonts w:ascii="Times New Roman" w:hAnsi="Times New Roman" w:cs="Times New Roman"/>
        </w:rPr>
      </w:pPr>
      <w:r w:rsidRPr="00585042">
        <w:rPr>
          <w:rFonts w:ascii="Times New Roman" w:hAnsi="Times New Roman" w:cs="Times New Roman"/>
        </w:rPr>
        <w:t>cc:</w:t>
      </w:r>
      <w:r w:rsidRPr="00585042">
        <w:rPr>
          <w:rFonts w:ascii="Times New Roman" w:hAnsi="Times New Roman" w:cs="Times New Roman"/>
        </w:rPr>
        <w:tab/>
        <w:t>Vice President Joseph R. Biden</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The Honorable Thomas E. Perez</w:t>
      </w:r>
    </w:p>
    <w:p w:rsidR="003F2758" w:rsidRPr="00585042" w:rsidRDefault="003F2758" w:rsidP="003F2758">
      <w:pPr>
        <w:rPr>
          <w:rFonts w:ascii="Times New Roman" w:hAnsi="Times New Roman" w:cs="Times New Roman"/>
        </w:rPr>
      </w:pP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As a result of our discussion with the Obama Administration and the work of other organizations representing the disabled, the following press release came from the White House on February 12, 2014:</w:t>
      </w:r>
    </w:p>
    <w:p w:rsidR="003F2758" w:rsidRPr="00585042" w:rsidRDefault="003F2758" w:rsidP="003F2758">
      <w:pPr>
        <w:rPr>
          <w:rFonts w:ascii="Times New Roman" w:hAnsi="Times New Roman" w:cs="Times New Roman"/>
        </w:rPr>
      </w:pPr>
    </w:p>
    <w:p w:rsidR="003F2758" w:rsidRPr="00585042" w:rsidRDefault="003F2758" w:rsidP="003F2758">
      <w:pPr>
        <w:jc w:val="center"/>
        <w:rPr>
          <w:rFonts w:ascii="Times New Roman" w:hAnsi="Times New Roman" w:cs="Times New Roman"/>
        </w:rPr>
      </w:pPr>
      <w:r w:rsidRPr="00585042">
        <w:rPr>
          <w:rFonts w:ascii="Times New Roman" w:hAnsi="Times New Roman" w:cs="Times New Roman"/>
          <w:b/>
          <w:bCs/>
        </w:rPr>
        <w:t>Opportunity for All: Rewarding Hard Work</w:t>
      </w:r>
    </w:p>
    <w:p w:rsidR="003F2758" w:rsidRPr="00585042" w:rsidRDefault="003F2758" w:rsidP="003F2758">
      <w:pPr>
        <w:rPr>
          <w:rFonts w:ascii="Times New Roman" w:hAnsi="Times New Roman" w:cs="Times New Roman"/>
        </w:rPr>
      </w:pPr>
    </w:p>
    <w:p w:rsidR="003F2758" w:rsidRPr="00585042" w:rsidRDefault="003F2758" w:rsidP="003F2758">
      <w:pPr>
        <w:jc w:val="center"/>
        <w:rPr>
          <w:rFonts w:ascii="Times New Roman" w:hAnsi="Times New Roman" w:cs="Times New Roman"/>
        </w:rPr>
      </w:pPr>
      <w:r w:rsidRPr="00585042">
        <w:rPr>
          <w:rFonts w:ascii="Times New Roman" w:hAnsi="Times New Roman" w:cs="Times New Roman"/>
          <w:i/>
          <w:iCs/>
        </w:rPr>
        <w:t>Raising the Minimum Wage through Executive Order to $10.10 for Federal Contract Workers</w:t>
      </w:r>
    </w:p>
    <w:p w:rsidR="003F2758" w:rsidRPr="00585042" w:rsidRDefault="003F2758" w:rsidP="003F2758">
      <w:pPr>
        <w:jc w:val="center"/>
        <w:rPr>
          <w:rFonts w:ascii="Times New Roman" w:hAnsi="Times New Roman" w:cs="Times New Roman"/>
        </w:rPr>
      </w:pPr>
      <w:r w:rsidRPr="00585042">
        <w:rPr>
          <w:rFonts w:ascii="Times New Roman" w:hAnsi="Times New Roman" w:cs="Times New Roman"/>
          <w:i/>
          <w:iCs/>
        </w:rPr>
        <w:t>And Calling on Congress to Finish the Job for All Workers by Passing the Harkin-Miller Bill</w:t>
      </w:r>
    </w:p>
    <w:p w:rsidR="003F2758" w:rsidRPr="00585042" w:rsidRDefault="003F2758" w:rsidP="003F2758">
      <w:pPr>
        <w:contextualSpacing/>
        <w:rPr>
          <w:rFonts w:ascii="Times New Roman" w:hAnsi="Times New Roman" w:cs="Times New Roman"/>
        </w:rPr>
      </w:pPr>
    </w:p>
    <w:p w:rsidR="003F2758" w:rsidRPr="00585042" w:rsidRDefault="003F2758" w:rsidP="003F2758">
      <w:pPr>
        <w:contextualSpacing/>
        <w:jc w:val="center"/>
        <w:rPr>
          <w:rFonts w:ascii="Times New Roman" w:hAnsi="Times New Roman" w:cs="Times New Roman"/>
          <w:b/>
        </w:rPr>
      </w:pPr>
      <w:r w:rsidRPr="00585042">
        <w:rPr>
          <w:rFonts w:ascii="Times New Roman" w:hAnsi="Times New Roman" w:cs="Times New Roman"/>
          <w:b/>
        </w:rPr>
        <w:t>White House Press Release February 12, 2014</w:t>
      </w:r>
    </w:p>
    <w:p w:rsidR="003F2758" w:rsidRPr="00585042" w:rsidRDefault="003F2758" w:rsidP="003F2758">
      <w:pPr>
        <w:contextualSpacing/>
        <w:rPr>
          <w:rFonts w:ascii="Times New Roman" w:hAnsi="Times New Roman" w:cs="Times New Roman"/>
        </w:rPr>
      </w:pP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 xml:space="preserve">Today, continuing to fulfill his promise to make 2014 a year of action, the President will sign an Executive Order to raise the minimum wage to $10.10 for federal contract workers. </w:t>
      </w:r>
    </w:p>
    <w:p w:rsidR="003F2758" w:rsidRPr="00585042" w:rsidRDefault="003F2758" w:rsidP="003F2758">
      <w:pPr>
        <w:rPr>
          <w:rFonts w:ascii="Times New Roman" w:hAnsi="Times New Roman" w:cs="Times New Roman"/>
        </w:rPr>
      </w:pPr>
      <w:r w:rsidRPr="00585042">
        <w:rPr>
          <w:rFonts w:ascii="Times New Roman" w:hAnsi="Times New Roman" w:cs="Times New Roman"/>
        </w:rPr>
        <w:t> </w:t>
      </w:r>
      <w:r w:rsidRPr="00585042">
        <w:rPr>
          <w:rFonts w:ascii="Times New Roman" w:hAnsi="Times New Roman" w:cs="Times New Roman"/>
        </w:rPr>
        <w:tab/>
        <w:t>The Executive Order the President will sign today will benefit hundreds of thousands of people working under contracts with the federal government who are making less than $10.10 an hour. It will also improve the value that taxpayers are getting from the federal government’s investment. Studies show that boosting low wages will reduce turnover and absenteeism, while also boosting morale and improving the incentives for workers, leading to higher productivity overall. These gains improve the quality and efficiency of services provided to the government.</w:t>
      </w:r>
    </w:p>
    <w:p w:rsidR="003F2758" w:rsidRPr="00585042" w:rsidRDefault="003F2758" w:rsidP="003F2758">
      <w:pPr>
        <w:contextualSpacing/>
        <w:rPr>
          <w:rFonts w:ascii="Times New Roman" w:hAnsi="Times New Roman" w:cs="Times New Roman"/>
        </w:rPr>
      </w:pPr>
      <w:r w:rsidRPr="00585042">
        <w:rPr>
          <w:rFonts w:ascii="Times New Roman" w:hAnsi="Times New Roman" w:cs="Times New Roman"/>
        </w:rPr>
        <w:t> </w:t>
      </w:r>
      <w:r w:rsidRPr="00585042">
        <w:rPr>
          <w:rFonts w:ascii="Times New Roman" w:hAnsi="Times New Roman" w:cs="Times New Roman"/>
        </w:rPr>
        <w:tab/>
        <w:t xml:space="preserve">In his State of the Union Address, President Obama pledged both to take executive action wherever he can and to work with Congress to increase opportunity for all Americans. Consistent with that pledge, the President will continue to work with Congress to finish the job to raise the minimum wage for all Americans and pass the Harkin-Miller bill so that all workers can be paid at least a $10.10 minimum wage. </w:t>
      </w:r>
    </w:p>
    <w:p w:rsidR="003F2758" w:rsidRPr="00585042" w:rsidRDefault="003F2758" w:rsidP="003F2758">
      <w:pPr>
        <w:jc w:val="center"/>
        <w:rPr>
          <w:rFonts w:ascii="Times New Roman" w:hAnsi="Times New Roman" w:cs="Times New Roman"/>
          <w:b/>
          <w:bCs/>
        </w:rPr>
      </w:pPr>
    </w:p>
    <w:p w:rsidR="003F2758" w:rsidRPr="00585042" w:rsidRDefault="003F2758" w:rsidP="003F2758">
      <w:pPr>
        <w:jc w:val="center"/>
        <w:rPr>
          <w:rFonts w:ascii="Times New Roman" w:hAnsi="Times New Roman" w:cs="Times New Roman"/>
          <w:b/>
        </w:rPr>
      </w:pPr>
      <w:r w:rsidRPr="00585042">
        <w:rPr>
          <w:rFonts w:ascii="Times New Roman" w:hAnsi="Times New Roman" w:cs="Times New Roman"/>
          <w:b/>
          <w:bCs/>
        </w:rPr>
        <w:t>Details of the Executive Order</w:t>
      </w:r>
    </w:p>
    <w:p w:rsidR="003F2758" w:rsidRPr="00585042" w:rsidRDefault="003F2758" w:rsidP="003F2758">
      <w:pPr>
        <w:contextualSpacing/>
        <w:rPr>
          <w:rFonts w:ascii="Times New Roman" w:hAnsi="Times New Roman" w:cs="Times New Roman"/>
        </w:rPr>
      </w:pPr>
      <w:r w:rsidRPr="00585042">
        <w:rPr>
          <w:rFonts w:ascii="Times New Roman" w:hAnsi="Times New Roman" w:cs="Times New Roman"/>
          <w:color w:val="000000"/>
        </w:rPr>
        <w:t> </w:t>
      </w:r>
    </w:p>
    <w:p w:rsidR="003F2758" w:rsidRPr="00585042" w:rsidRDefault="003F2758" w:rsidP="003F2758">
      <w:pPr>
        <w:ind w:firstLine="720"/>
        <w:contextualSpacing/>
        <w:rPr>
          <w:rFonts w:ascii="Times New Roman" w:hAnsi="Times New Roman" w:cs="Times New Roman"/>
        </w:rPr>
      </w:pPr>
      <w:r w:rsidRPr="00585042">
        <w:rPr>
          <w:rFonts w:ascii="Times New Roman" w:hAnsi="Times New Roman" w:cs="Times New Roman"/>
          <w:b/>
          <w:bCs/>
        </w:rPr>
        <w:t xml:space="preserve">The Executive Order will raise the minimum wage to $10.10 effective for new contracts beginning January 1, 2015. </w:t>
      </w:r>
      <w:r w:rsidRPr="00585042">
        <w:rPr>
          <w:rFonts w:ascii="Times New Roman" w:hAnsi="Times New Roman" w:cs="Times New Roman"/>
        </w:rPr>
        <w:t>The higher wage will apply to new contracts and replacements for expiring contracts. Boosting wages will lower turnover and absenteeism and increase morale and productivity overall. Raising wages for those at the bottom will improve the quality and efficiency of services provided to the government.</w:t>
      </w:r>
    </w:p>
    <w:p w:rsidR="003F2758" w:rsidRPr="00585042" w:rsidRDefault="003F2758" w:rsidP="003F2758">
      <w:pPr>
        <w:ind w:firstLine="720"/>
        <w:contextualSpacing/>
        <w:rPr>
          <w:rFonts w:ascii="Times New Roman" w:hAnsi="Times New Roman" w:cs="Times New Roman"/>
          <w:color w:val="1F497D"/>
        </w:rPr>
      </w:pPr>
      <w:r w:rsidRPr="00585042">
        <w:rPr>
          <w:rFonts w:ascii="Times New Roman" w:hAnsi="Times New Roman" w:cs="Times New Roman"/>
          <w:b/>
          <w:bCs/>
        </w:rPr>
        <w:t xml:space="preserve">Benefits hundreds of thousands of hardworking Americans. </w:t>
      </w:r>
      <w:r w:rsidRPr="00585042">
        <w:rPr>
          <w:rFonts w:ascii="Times New Roman" w:hAnsi="Times New Roman" w:cs="Times New Roman"/>
        </w:rPr>
        <w:t>There are hundreds of thousands of people working under contracts with the federal government to provide services or construction who are currently making less than $10.10 an hour. Some examples of the hardworking people who would see their wages go up under this Executive Order include nursing assistants providing care to our veterans at nursing homes, concessions workers in National Parks, people serving food to our troops, and individuals with disabilities working to maintain the grounds on military bases.</w:t>
      </w:r>
    </w:p>
    <w:p w:rsidR="003F2758" w:rsidRPr="00585042" w:rsidRDefault="003F2758" w:rsidP="003F2758">
      <w:pPr>
        <w:ind w:firstLine="720"/>
        <w:contextualSpacing/>
        <w:rPr>
          <w:rFonts w:ascii="Times New Roman" w:hAnsi="Times New Roman" w:cs="Times New Roman"/>
        </w:rPr>
      </w:pPr>
      <w:r w:rsidRPr="00585042">
        <w:rPr>
          <w:rFonts w:ascii="Times New Roman" w:hAnsi="Times New Roman" w:cs="Times New Roman"/>
          <w:b/>
          <w:bCs/>
        </w:rPr>
        <w:t xml:space="preserve">Includes an increase in the tipped minimum wage. </w:t>
      </w:r>
      <w:r w:rsidR="003F2CDC">
        <w:rPr>
          <w:rFonts w:ascii="Times New Roman" w:hAnsi="Times New Roman" w:cs="Times New Roman"/>
        </w:rPr>
        <w:t>This Executive O</w:t>
      </w:r>
      <w:r w:rsidRPr="00585042">
        <w:rPr>
          <w:rFonts w:ascii="Times New Roman" w:hAnsi="Times New Roman" w:cs="Times New Roman"/>
        </w:rPr>
        <w:t xml:space="preserve">rder also includes provisions to make sure that tipped workers earn at least $10.10 overall, through a combination of tips and an employer contribution. Employers are currently required to pay a minimum base wage of $2.13 per hour, a base that has remained unchanged for over twenty years, and, if a worker’s tips do not add up to the minimum wage, the employer must make up the difference. Under the Executive Order employers are required to ensure that tipped workers earn at least $10.10 an hour. The Executive Order requires that employers pay a minimum base wage of $4.90 for new contracts and replacements for expiring contracts put out for bid after January 1, 2015. That amount increases by 95 cents per year until it reaches 70 percent of the regular minimum wage, and, if a worker’s tips do not add up to at least $10.10, the employer will be required to pay the difference. </w:t>
      </w:r>
    </w:p>
    <w:p w:rsidR="003F2758" w:rsidRPr="00585042" w:rsidRDefault="003F2758" w:rsidP="003F2758">
      <w:pPr>
        <w:contextualSpacing/>
        <w:rPr>
          <w:rFonts w:ascii="Times New Roman" w:hAnsi="Times New Roman" w:cs="Times New Roman"/>
        </w:rPr>
      </w:pPr>
      <w:r w:rsidRPr="00585042">
        <w:rPr>
          <w:rFonts w:ascii="Times New Roman" w:hAnsi="Times New Roman" w:cs="Times New Roman"/>
        </w:rPr>
        <w:t> </w:t>
      </w:r>
      <w:r w:rsidRPr="00585042">
        <w:rPr>
          <w:rFonts w:ascii="Times New Roman" w:hAnsi="Times New Roman" w:cs="Times New Roman"/>
        </w:rPr>
        <w:tab/>
      </w:r>
      <w:r w:rsidRPr="00585042">
        <w:rPr>
          <w:rFonts w:ascii="Times New Roman" w:hAnsi="Times New Roman" w:cs="Times New Roman"/>
          <w:b/>
          <w:bCs/>
        </w:rPr>
        <w:t xml:space="preserve">Covers individuals with disabilities. </w:t>
      </w:r>
      <w:r w:rsidRPr="00585042">
        <w:rPr>
          <w:rFonts w:ascii="Times New Roman" w:hAnsi="Times New Roman" w:cs="Times New Roman"/>
        </w:rPr>
        <w:t>Under current law workers whose productivity is affected because of their disabilities may be paid less than the wage paid to others doing the same job under certain specialized certificate programs. Under this Executive Order, all individuals working under service or concessions contracts with the federal government will be covered by the same $10.10 per hour minimum wage protections.</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b/>
          <w:bCs/>
        </w:rPr>
        <w:t>Improves value for the federal government and taxpayers.</w:t>
      </w:r>
      <w:r w:rsidRPr="00585042">
        <w:rPr>
          <w:rFonts w:ascii="Times New Roman" w:hAnsi="Times New Roman" w:cs="Times New Roman"/>
        </w:rPr>
        <w:t xml:space="preserve"> One study showed that, when Maryland passed its living wage law for companies contracting with the state, there was an increase in the number of contractors bidding, and higher competition can help ensure better quality. The increase will take effect for new contracts and replacements for expiring contracts put out for bid after the effective date of the order, so contractors will have time to prepare and price their bids accordingly.</w:t>
      </w:r>
    </w:p>
    <w:p w:rsidR="003F2758" w:rsidRPr="00585042" w:rsidRDefault="003F2758" w:rsidP="003F2758">
      <w:pPr>
        <w:contextualSpacing/>
        <w:rPr>
          <w:rFonts w:ascii="Times New Roman" w:hAnsi="Times New Roman" w:cs="Times New Roman"/>
          <w:b/>
          <w:bCs/>
          <w:color w:val="1F497D"/>
        </w:rPr>
      </w:pPr>
    </w:p>
    <w:p w:rsidR="003F2758" w:rsidRPr="00585042" w:rsidRDefault="003F2758" w:rsidP="003F2758">
      <w:pPr>
        <w:contextualSpacing/>
        <w:jc w:val="center"/>
        <w:rPr>
          <w:rFonts w:ascii="Times New Roman" w:hAnsi="Times New Roman" w:cs="Times New Roman"/>
          <w:b/>
        </w:rPr>
      </w:pPr>
      <w:r w:rsidRPr="00585042">
        <w:rPr>
          <w:rFonts w:ascii="Times New Roman" w:hAnsi="Times New Roman" w:cs="Times New Roman"/>
          <w:b/>
          <w:bCs/>
        </w:rPr>
        <w:t>Continuing to Work With Congress, States and Localities to Help All Workers</w:t>
      </w:r>
    </w:p>
    <w:p w:rsidR="003F2758" w:rsidRPr="00585042" w:rsidRDefault="003F2758" w:rsidP="003F2758">
      <w:pPr>
        <w:rPr>
          <w:rFonts w:ascii="Times New Roman" w:hAnsi="Times New Roman" w:cs="Times New Roman"/>
        </w:rPr>
      </w:pPr>
    </w:p>
    <w:p w:rsidR="003F2758" w:rsidRPr="00585042" w:rsidRDefault="003F2758" w:rsidP="003F2758">
      <w:pPr>
        <w:ind w:firstLine="360"/>
        <w:rPr>
          <w:rFonts w:ascii="Times New Roman" w:hAnsi="Times New Roman" w:cs="Times New Roman"/>
        </w:rPr>
      </w:pPr>
      <w:r w:rsidRPr="00585042">
        <w:rPr>
          <w:rFonts w:ascii="Times New Roman" w:hAnsi="Times New Roman" w:cs="Times New Roman"/>
        </w:rPr>
        <w:t xml:space="preserve">The President is using his executive authority to lead by example and will continue to work with Congress to raise the minimum wage for all Americans by passing the Harkin-Miller bill. The bill would raise the federal minimum wage for working Americans in stages to $10.10 and index it to inflation thereafter, while also raising the minimum wage for tipped workers for the first time in over twenty years. The President will also continue to support and encourage state, local, and private-sector efforts to increase wages and help more working families. </w:t>
      </w:r>
    </w:p>
    <w:p w:rsidR="003F2758" w:rsidRPr="00585042" w:rsidRDefault="003F2758" w:rsidP="003F2758">
      <w:pPr>
        <w:ind w:firstLine="720"/>
        <w:contextualSpacing/>
        <w:rPr>
          <w:rFonts w:ascii="Times New Roman" w:hAnsi="Times New Roman" w:cs="Times New Roman"/>
        </w:rPr>
      </w:pPr>
      <w:r w:rsidRPr="00585042">
        <w:rPr>
          <w:rFonts w:ascii="Times New Roman" w:hAnsi="Times New Roman" w:cs="Times New Roman"/>
          <w:b/>
          <w:bCs/>
        </w:rPr>
        <w:lastRenderedPageBreak/>
        <w:t>Businesses like Costco have supported past increases to the minimum wage because it helps build a strong workforce and profitability over the long run</w:t>
      </w:r>
      <w:r w:rsidRPr="00585042">
        <w:rPr>
          <w:rFonts w:ascii="Times New Roman" w:hAnsi="Times New Roman" w:cs="Times New Roman"/>
        </w:rPr>
        <w:t xml:space="preserve">. Low wages are also bad for business, since paying low wages lowers employee morale, encourages low productivity, and leads to frequent employee turnover—all of which impose costs. </w:t>
      </w:r>
    </w:p>
    <w:p w:rsidR="003F2758" w:rsidRPr="00585042" w:rsidRDefault="003F2758" w:rsidP="003F2758">
      <w:pPr>
        <w:contextualSpacing/>
        <w:rPr>
          <w:rFonts w:ascii="Times New Roman" w:hAnsi="Times New Roman" w:cs="Times New Roman"/>
        </w:rPr>
      </w:pPr>
      <w:r w:rsidRPr="00585042">
        <w:rPr>
          <w:rFonts w:ascii="Times New Roman" w:hAnsi="Times New Roman" w:cs="Times New Roman"/>
        </w:rPr>
        <w:t> </w:t>
      </w:r>
      <w:r w:rsidRPr="00585042">
        <w:rPr>
          <w:rFonts w:ascii="Times New Roman" w:hAnsi="Times New Roman" w:cs="Times New Roman"/>
        </w:rPr>
        <w:tab/>
      </w:r>
      <w:r w:rsidRPr="00585042">
        <w:rPr>
          <w:rFonts w:ascii="Times New Roman" w:hAnsi="Times New Roman" w:cs="Times New Roman"/>
          <w:b/>
          <w:bCs/>
        </w:rPr>
        <w:t>Across the country Americans are saying it’s time to raise the minimum wage.</w:t>
      </w:r>
      <w:r w:rsidRPr="00585042">
        <w:rPr>
          <w:rFonts w:ascii="Times New Roman" w:hAnsi="Times New Roman" w:cs="Times New Roman"/>
        </w:rPr>
        <w:t xml:space="preserve"> The President believes that it’s time for action, and people across the country agree. Since the President called for an increase in the minimum wage in last year’s State of the Union, five states have passed laws increasing their minimum wage. And many businesses, from small businesses to large corporations, see higher wages as the right way to boost productivity and reduce turnover and therefore boost their profitability. </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b/>
          <w:bCs/>
        </w:rPr>
        <w:t>Raising the minimum wage is good for government and good for business and workers and key to a stronger economy.</w:t>
      </w:r>
      <w:r w:rsidRPr="00585042">
        <w:rPr>
          <w:rFonts w:ascii="Times New Roman" w:hAnsi="Times New Roman" w:cs="Times New Roman"/>
        </w:rPr>
        <w:t xml:space="preserve"> A range of economic studies show that modestly raising the minimum wage increases earnings and reduces poverty without jeopardizing employment. Higher wages can also boost productivity, increase morale, reduce costs, and improve efficiency. </w:t>
      </w:r>
    </w:p>
    <w:p w:rsidR="003F2758" w:rsidRPr="00585042" w:rsidRDefault="003F2758" w:rsidP="003F2758">
      <w:pPr>
        <w:rPr>
          <w:rFonts w:ascii="Times New Roman" w:hAnsi="Times New Roman" w:cs="Times New Roman"/>
        </w:rPr>
      </w:pPr>
      <w:r w:rsidRPr="00585042">
        <w:rPr>
          <w:rFonts w:ascii="Times New Roman" w:hAnsi="Times New Roman" w:cs="Times New Roman"/>
          <w:b/>
          <w:bCs/>
          <w:color w:val="000000"/>
        </w:rPr>
        <w:t> </w:t>
      </w:r>
      <w:r w:rsidRPr="00585042">
        <w:rPr>
          <w:rFonts w:ascii="Times New Roman" w:hAnsi="Times New Roman" w:cs="Times New Roman"/>
          <w:b/>
          <w:bCs/>
          <w:color w:val="000000"/>
        </w:rPr>
        <w:tab/>
      </w:r>
      <w:r w:rsidRPr="00585042">
        <w:rPr>
          <w:rFonts w:ascii="Times New Roman" w:hAnsi="Times New Roman" w:cs="Times New Roman"/>
          <w:b/>
          <w:bCs/>
        </w:rPr>
        <w:t>Raising the minimum wage will make sure no family of four with a full-time worker has to raise its children in poverty.</w:t>
      </w:r>
      <w:r w:rsidRPr="00585042">
        <w:rPr>
          <w:rFonts w:ascii="Times New Roman" w:hAnsi="Times New Roman" w:cs="Times New Roman"/>
        </w:rPr>
        <w:t xml:space="preserve"> It has been seven years since Congress last acted to increase the minimum wage, and, adjusted for inflation, today the real value of minimum wage is roughly the same as what it was in the 1950s, despite the fact that the typical American family’s income has doubled since then. And right now</w:t>
      </w:r>
      <w:r w:rsidRPr="00585042">
        <w:rPr>
          <w:rFonts w:ascii="Times New Roman" w:hAnsi="Times New Roman" w:cs="Times New Roman"/>
          <w:b/>
          <w:bCs/>
        </w:rPr>
        <w:t xml:space="preserve"> </w:t>
      </w:r>
      <w:r w:rsidRPr="00585042">
        <w:rPr>
          <w:rFonts w:ascii="Times New Roman" w:hAnsi="Times New Roman" w:cs="Times New Roman"/>
        </w:rPr>
        <w:t>a full-time minimum wage worker makes $14,500 a year, which leaves too many families struggling to make ends meet. Even after accounting for programs like the Earned Income Tax Credit, a family of four supported by a minimum-wage worker still ends up living below the poverty line.</w:t>
      </w:r>
    </w:p>
    <w:p w:rsidR="003F2758" w:rsidRPr="00585042" w:rsidRDefault="003F2758" w:rsidP="003F2758">
      <w:pPr>
        <w:rPr>
          <w:rFonts w:ascii="Times New Roman" w:hAnsi="Times New Roman" w:cs="Times New Roman"/>
        </w:rPr>
      </w:pPr>
      <w:r w:rsidRPr="00585042">
        <w:rPr>
          <w:rFonts w:ascii="Times New Roman" w:hAnsi="Times New Roman" w:cs="Times New Roman"/>
          <w:color w:val="000000"/>
        </w:rPr>
        <w:t> </w:t>
      </w:r>
      <w:r w:rsidRPr="00585042">
        <w:rPr>
          <w:rFonts w:ascii="Times New Roman" w:hAnsi="Times New Roman" w:cs="Times New Roman"/>
          <w:color w:val="000000"/>
        </w:rPr>
        <w:tab/>
      </w:r>
      <w:r w:rsidRPr="00585042">
        <w:rPr>
          <w:rFonts w:ascii="Times New Roman" w:hAnsi="Times New Roman" w:cs="Times New Roman"/>
          <w:b/>
          <w:bCs/>
        </w:rPr>
        <w:t>Indexing the minimum wage to inflation would help lower-income workers keep up in the future.</w:t>
      </w:r>
      <w:r w:rsidRPr="00585042">
        <w:rPr>
          <w:rFonts w:ascii="Times New Roman" w:hAnsi="Times New Roman" w:cs="Times New Roman"/>
        </w:rPr>
        <w:t xml:space="preserve"> Since it was first established in 1938, the minimum wage has been increased twenty-two times, but was eroded substantially over several prolonged periods between increases because of inflation. Indexing would prevent a repeat of the 34 percent decline in the real value of the minimum wage from 1978 to 1989 and the 19 percent decline in real value from 1998 to 2006, as well as the 40 percent decline in the real value of the base wage for tipped workers since it was last raised in 1991. Last year alone workers earning the minimum wage basically got the equivalent of a $200 pay cut because the minimum wage stayed the same while the cost of living went up. Democrats and Republicans agree that indexing the minimum wage to inflation would ensure that working families can keep up with expenses. Unfortunately, those families will continue to suffer if Congress continues not to act. </w:t>
      </w:r>
    </w:p>
    <w:p w:rsidR="003F2758" w:rsidRPr="00585042" w:rsidRDefault="003F2758" w:rsidP="003F2758">
      <w:pPr>
        <w:contextualSpacing/>
        <w:rPr>
          <w:rFonts w:ascii="Times New Roman" w:hAnsi="Times New Roman" w:cs="Times New Roman"/>
          <w:color w:val="1F497D"/>
        </w:rPr>
      </w:pPr>
      <w:r w:rsidRPr="00585042">
        <w:rPr>
          <w:rFonts w:ascii="Times New Roman" w:hAnsi="Times New Roman" w:cs="Times New Roman"/>
        </w:rPr>
        <w:t> </w:t>
      </w:r>
      <w:r w:rsidRPr="00585042">
        <w:rPr>
          <w:rFonts w:ascii="Times New Roman" w:hAnsi="Times New Roman" w:cs="Times New Roman"/>
        </w:rPr>
        <w:tab/>
      </w:r>
      <w:r w:rsidRPr="00585042">
        <w:rPr>
          <w:rFonts w:ascii="Times New Roman" w:hAnsi="Times New Roman" w:cs="Times New Roman"/>
          <w:b/>
          <w:bCs/>
        </w:rPr>
        <w:t>Helping parents make ends meet.</w:t>
      </w:r>
      <w:r w:rsidRPr="00585042">
        <w:rPr>
          <w:rFonts w:ascii="Times New Roman" w:hAnsi="Times New Roman" w:cs="Times New Roman"/>
        </w:rPr>
        <w:t xml:space="preserve"> Around 60 percent of workers who would benefit from a higher minimum wage are women. Less than 20 percent are teenagers. Also those workers who would benefit from an increase in the minimum wage brought home 46 percent of their household’s total wage and salary income in 2011. Raising the minimum wage directly helps parents make ends meet and support their families.</w:t>
      </w:r>
    </w:p>
    <w:p w:rsidR="003F2758" w:rsidRPr="00585042" w:rsidRDefault="003F2758" w:rsidP="003F2758">
      <w:pPr>
        <w:jc w:val="center"/>
        <w:rPr>
          <w:rFonts w:ascii="Times New Roman" w:hAnsi="Times New Roman" w:cs="Times New Roman"/>
        </w:rPr>
      </w:pPr>
      <w:r w:rsidRPr="00585042">
        <w:rPr>
          <w:rFonts w:ascii="Times New Roman" w:hAnsi="Times New Roman" w:cs="Times New Roman"/>
          <w:b/>
          <w:bCs/>
          <w:color w:val="FF0000"/>
        </w:rPr>
        <w:t> </w:t>
      </w:r>
    </w:p>
    <w:p w:rsidR="003F2758" w:rsidRPr="00585042" w:rsidRDefault="003F2758" w:rsidP="003F2758">
      <w:pPr>
        <w:rPr>
          <w:rFonts w:ascii="Times New Roman" w:hAnsi="Times New Roman" w:cs="Times New Roman"/>
        </w:rPr>
      </w:pPr>
      <w:r w:rsidRPr="00585042">
        <w:rPr>
          <w:rFonts w:ascii="Times New Roman" w:hAnsi="Times New Roman" w:cs="Times New Roman"/>
        </w:rPr>
        <w:tab/>
      </w:r>
      <w:r w:rsidRPr="00585042">
        <w:rPr>
          <w:rFonts w:ascii="Times New Roman" w:hAnsi="Times New Roman" w:cs="Times New Roman"/>
          <w:b/>
        </w:rPr>
        <w:t>Here is the press release that the National Federation of the Blind circulated as soon as possible following receipt of the release from the White House:</w:t>
      </w:r>
    </w:p>
    <w:p w:rsidR="003F2758" w:rsidRPr="00585042" w:rsidRDefault="003F2758" w:rsidP="003F2758">
      <w:pPr>
        <w:rPr>
          <w:rFonts w:ascii="Times New Roman" w:hAnsi="Times New Roman" w:cs="Times New Roman"/>
        </w:rPr>
      </w:pPr>
    </w:p>
    <w:p w:rsidR="003F2758" w:rsidRPr="00585042" w:rsidRDefault="003F2758" w:rsidP="003F2758">
      <w:pPr>
        <w:jc w:val="center"/>
        <w:rPr>
          <w:rFonts w:ascii="Times New Roman" w:hAnsi="Times New Roman" w:cs="Times New Roman"/>
          <w:b/>
          <w:bCs/>
        </w:rPr>
      </w:pPr>
      <w:r w:rsidRPr="00585042">
        <w:rPr>
          <w:rFonts w:ascii="Times New Roman" w:hAnsi="Times New Roman" w:cs="Times New Roman"/>
          <w:b/>
          <w:bCs/>
        </w:rPr>
        <w:t>National Federation of the Blind Commends President Obama</w:t>
      </w:r>
      <w:r w:rsidRPr="00585042">
        <w:rPr>
          <w:rFonts w:ascii="Times New Roman" w:hAnsi="Times New Roman" w:cs="Times New Roman"/>
          <w:b/>
          <w:bCs/>
        </w:rPr>
        <w:br/>
        <w:t>for Executive Order on Wages</w:t>
      </w:r>
    </w:p>
    <w:p w:rsidR="003F2758" w:rsidRPr="00585042" w:rsidRDefault="003F2758" w:rsidP="003F2758">
      <w:pPr>
        <w:jc w:val="center"/>
        <w:rPr>
          <w:rFonts w:ascii="Times New Roman" w:hAnsi="Times New Roman" w:cs="Times New Roman"/>
          <w:bCs/>
          <w:i/>
          <w:iCs/>
        </w:rPr>
      </w:pPr>
      <w:r w:rsidRPr="00585042">
        <w:rPr>
          <w:rFonts w:ascii="Times New Roman" w:hAnsi="Times New Roman" w:cs="Times New Roman"/>
          <w:b/>
          <w:bCs/>
          <w:i/>
          <w:iCs/>
        </w:rPr>
        <w:t>Order Ensures Economic Mobility for Federal Contract Employees with Disabilities</w:t>
      </w:r>
    </w:p>
    <w:p w:rsidR="003F2758" w:rsidRPr="00585042" w:rsidRDefault="003F2758" w:rsidP="003F2758">
      <w:pPr>
        <w:jc w:val="center"/>
        <w:rPr>
          <w:rFonts w:ascii="Times New Roman" w:hAnsi="Times New Roman" w:cs="Times New Roman"/>
          <w:b/>
          <w:bCs/>
          <w:i/>
          <w:iCs/>
        </w:rPr>
      </w:pPr>
    </w:p>
    <w:p w:rsidR="003F2758" w:rsidRPr="00585042" w:rsidRDefault="003F2758" w:rsidP="003F2758">
      <w:pPr>
        <w:rPr>
          <w:rFonts w:ascii="Times New Roman" w:hAnsi="Times New Roman" w:cs="Times New Roman"/>
          <w:bCs/>
          <w:iCs/>
        </w:rPr>
      </w:pPr>
      <w:r w:rsidRPr="00585042">
        <w:rPr>
          <w:rFonts w:ascii="Times New Roman" w:hAnsi="Times New Roman" w:cs="Times New Roman"/>
          <w:b/>
          <w:bCs/>
          <w:i/>
          <w:iCs/>
        </w:rPr>
        <w:tab/>
      </w:r>
      <w:r w:rsidRPr="00585042">
        <w:rPr>
          <w:rFonts w:ascii="Times New Roman" w:hAnsi="Times New Roman" w:cs="Times New Roman"/>
          <w:bCs/>
          <w:iCs/>
        </w:rPr>
        <w:t xml:space="preserve">The National Federation of the Blind (NFB) commented today on President Obama’s Executive Order requiring a wage floor of $10.10 for individuals employed under all new federal contracts, including workers with disabilities who are currently excluded from minimum wage protections under special certificate programs. </w:t>
      </w:r>
    </w:p>
    <w:p w:rsidR="003F2758" w:rsidRPr="00585042" w:rsidRDefault="003F2758" w:rsidP="003F2758">
      <w:pPr>
        <w:rPr>
          <w:rFonts w:ascii="Times New Roman" w:hAnsi="Times New Roman" w:cs="Times New Roman"/>
          <w:bCs/>
          <w:iCs/>
        </w:rPr>
      </w:pPr>
      <w:r w:rsidRPr="00585042">
        <w:rPr>
          <w:rFonts w:ascii="Times New Roman" w:hAnsi="Times New Roman" w:cs="Times New Roman"/>
          <w:bCs/>
          <w:iCs/>
        </w:rPr>
        <w:tab/>
        <w:t xml:space="preserve">Dr. Marc Maurer, president of the National Federation of the Blind, said: </w:t>
      </w:r>
    </w:p>
    <w:p w:rsidR="003F2758" w:rsidRPr="00585042" w:rsidRDefault="003F2758" w:rsidP="003F2758">
      <w:pPr>
        <w:rPr>
          <w:rFonts w:ascii="Times New Roman" w:hAnsi="Times New Roman" w:cs="Times New Roman"/>
        </w:rPr>
      </w:pPr>
      <w:r w:rsidRPr="00585042">
        <w:rPr>
          <w:rFonts w:ascii="Times New Roman" w:hAnsi="Times New Roman" w:cs="Times New Roman"/>
        </w:rPr>
        <w:t xml:space="preserve"> “President Obama’s courageous action today is a tremendous victory for federal contract workers with disabilities, and we wholeheartedly applaud the spectacu</w:t>
      </w:r>
      <w:r w:rsidR="003F2CDC">
        <w:rPr>
          <w:rFonts w:ascii="Times New Roman" w:hAnsi="Times New Roman" w:cs="Times New Roman"/>
        </w:rPr>
        <w:t>lar step forward that this new Executive O</w:t>
      </w:r>
      <w:r w:rsidRPr="00585042">
        <w:rPr>
          <w:rFonts w:ascii="Times New Roman" w:hAnsi="Times New Roman" w:cs="Times New Roman"/>
        </w:rPr>
        <w:t xml:space="preserve">rder represents. The National Federation of the Blind commends President Obama for recognizing the value of workers with disabilities and ensuring that these workers can take advantage of the same opportunity for economic mobility as their nondisabled co-workers. We urge Congress to finish the work that President Obama has begun by passing </w:t>
      </w:r>
      <w:hyperlink r:id="rId18" w:tooltip="blocked::https://nfb.org/fair-wages" w:history="1">
        <w:r w:rsidRPr="00585042">
          <w:rPr>
            <w:rFonts w:ascii="Times New Roman" w:hAnsi="Times New Roman" w:cs="Times New Roman"/>
            <w:color w:val="0000FF"/>
            <w:u w:val="single"/>
          </w:rPr>
          <w:t>the Fair Wages for Workers with Disabilities Act (HR 831)</w:t>
        </w:r>
      </w:hyperlink>
      <w:r w:rsidRPr="00585042">
        <w:rPr>
          <w:rFonts w:ascii="Times New Roman" w:hAnsi="Times New Roman" w:cs="Times New Roman"/>
        </w:rPr>
        <w:t xml:space="preserve"> to ensure that all workers with disabilities, not just those working under federal contracts, will no longer be subjected to the antiquated and discriminatory practice of being paid less than the federal minimum wage.”</w:t>
      </w:r>
    </w:p>
    <w:p w:rsidR="003F2758" w:rsidRPr="00585042" w:rsidRDefault="003F2758" w:rsidP="003F2758">
      <w:pPr>
        <w:ind w:firstLine="720"/>
        <w:rPr>
          <w:rFonts w:ascii="Times New Roman" w:hAnsi="Times New Roman" w:cs="Times New Roman"/>
        </w:rPr>
      </w:pP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We thank and applaud the president for having the courage to make the right decision to include wo</w:t>
      </w:r>
      <w:r w:rsidR="003F2CDC">
        <w:rPr>
          <w:rFonts w:ascii="Times New Roman" w:hAnsi="Times New Roman" w:cs="Times New Roman"/>
        </w:rPr>
        <w:t>rkers with disabilities in his Executive O</w:t>
      </w:r>
      <w:r w:rsidRPr="00585042">
        <w:rPr>
          <w:rFonts w:ascii="Times New Roman" w:hAnsi="Times New Roman" w:cs="Times New Roman"/>
        </w:rPr>
        <w:t xml:space="preserve">rder. However, we realize this is only one battle in our ongoing war to repeal the unfair, discriminatory, and immoral subminimum wage practice made legal by Section 14(c). </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 xml:space="preserve">At the time of this writing the Fair Wages for Workers with Disabilities Act, HR 831, sponsored by Congressman Gregg Harper of Mississippi, has sixty-five cosponsors, with the recent addition of Congressman George Miller of California, who is the ranking member of the Education and Workforce Committee, to which HR 831 has been assigned. </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The state of our union grows stronger as we are afforded the opportunity to participate dully. We will celebrate yet another victory on our path toward full inclusion, but we must systematically plan our next steps. As I told President Maurer on our way back to Baltimor</w:t>
      </w:r>
      <w:r w:rsidR="003F2CDC">
        <w:rPr>
          <w:rFonts w:ascii="Times New Roman" w:hAnsi="Times New Roman" w:cs="Times New Roman"/>
        </w:rPr>
        <w:t>e following the signing of the Executive O</w:t>
      </w:r>
      <w:r w:rsidRPr="00585042">
        <w:rPr>
          <w:rFonts w:ascii="Times New Roman" w:hAnsi="Times New Roman" w:cs="Times New Roman"/>
        </w:rPr>
        <w:t>rder at the White House, “Days like today make for difficult tomorrows. It just doesn’t get any better.”</w:t>
      </w:r>
    </w:p>
    <w:p w:rsidR="004C015F" w:rsidRPr="00585042" w:rsidRDefault="003F2758" w:rsidP="000023F6">
      <w:pPr>
        <w:jc w:val="center"/>
        <w:rPr>
          <w:rFonts w:ascii="Times New Roman" w:hAnsi="Times New Roman" w:cs="Times New Roman"/>
        </w:rPr>
      </w:pPr>
      <w:r w:rsidRPr="00585042">
        <w:rPr>
          <w:rFonts w:ascii="Times New Roman" w:hAnsi="Times New Roman" w:cs="Times New Roman"/>
        </w:rPr>
        <w:t>----------</w:t>
      </w:r>
    </w:p>
    <w:p w:rsidR="00AF6397" w:rsidRPr="00AF6397" w:rsidRDefault="00AF6397" w:rsidP="00AF6397">
      <w:pPr>
        <w:rPr>
          <w:rFonts w:ascii="Times New Roman" w:hAnsi="Times New Roman" w:cs="Times New Roman"/>
        </w:rPr>
      </w:pPr>
      <w:r w:rsidRPr="00AF6397">
        <w:rPr>
          <w:rFonts w:ascii="Times New Roman" w:hAnsi="Times New Roman" w:cs="Times New Roman"/>
        </w:rPr>
        <w:t>[PHOTO/CAPTION: Meg Dowell]</w:t>
      </w:r>
    </w:p>
    <w:p w:rsidR="00AF6397" w:rsidRDefault="00AF6397" w:rsidP="003F2758">
      <w:pPr>
        <w:jc w:val="center"/>
        <w:rPr>
          <w:rFonts w:ascii="Times New Roman" w:hAnsi="Times New Roman" w:cs="Times New Roman"/>
          <w:b/>
        </w:rPr>
      </w:pPr>
    </w:p>
    <w:p w:rsidR="003F2758" w:rsidRPr="00585042" w:rsidRDefault="003F2758" w:rsidP="003F2758">
      <w:pPr>
        <w:jc w:val="center"/>
        <w:rPr>
          <w:rFonts w:ascii="Times New Roman" w:hAnsi="Times New Roman" w:cs="Times New Roman"/>
          <w:b/>
        </w:rPr>
      </w:pPr>
      <w:r w:rsidRPr="00585042">
        <w:rPr>
          <w:rFonts w:ascii="Times New Roman" w:hAnsi="Times New Roman" w:cs="Times New Roman"/>
          <w:b/>
        </w:rPr>
        <w:t>College Bound</w:t>
      </w:r>
    </w:p>
    <w:p w:rsidR="003F2758" w:rsidRPr="00585042" w:rsidRDefault="003F2758" w:rsidP="003F2758">
      <w:pPr>
        <w:jc w:val="center"/>
        <w:rPr>
          <w:rFonts w:ascii="Times New Roman" w:hAnsi="Times New Roman" w:cs="Times New Roman"/>
          <w:b/>
        </w:rPr>
      </w:pPr>
      <w:r w:rsidRPr="00585042">
        <w:rPr>
          <w:rFonts w:ascii="Times New Roman" w:hAnsi="Times New Roman" w:cs="Times New Roman"/>
          <w:b/>
        </w:rPr>
        <w:t>by Meg Dowell</w:t>
      </w:r>
    </w:p>
    <w:p w:rsidR="003F2758" w:rsidRPr="00585042" w:rsidRDefault="003F2758" w:rsidP="003F2758">
      <w:pPr>
        <w:rPr>
          <w:rFonts w:ascii="Times New Roman" w:hAnsi="Times New Roman" w:cs="Times New Roman"/>
          <w:b/>
        </w:rPr>
      </w:pPr>
    </w:p>
    <w:p w:rsidR="003F2758" w:rsidRPr="00585042" w:rsidRDefault="003F2758" w:rsidP="003F2758">
      <w:pPr>
        <w:rPr>
          <w:rFonts w:ascii="Times New Roman" w:hAnsi="Times New Roman" w:cs="Times New Roman"/>
          <w:b/>
        </w:rPr>
      </w:pPr>
      <w:r w:rsidRPr="00585042">
        <w:rPr>
          <w:rFonts w:ascii="Times New Roman" w:hAnsi="Times New Roman" w:cs="Times New Roman"/>
          <w:b/>
        </w:rPr>
        <w:tab/>
        <w:t xml:space="preserve">From the Editor: This article is reprinted from the </w:t>
      </w:r>
      <w:proofErr w:type="gramStart"/>
      <w:r w:rsidRPr="00585042">
        <w:rPr>
          <w:rFonts w:ascii="Times New Roman" w:hAnsi="Times New Roman" w:cs="Times New Roman"/>
          <w:b/>
        </w:rPr>
        <w:t>Fall</w:t>
      </w:r>
      <w:proofErr w:type="gramEnd"/>
      <w:r w:rsidRPr="00585042">
        <w:rPr>
          <w:rFonts w:ascii="Times New Roman" w:hAnsi="Times New Roman" w:cs="Times New Roman"/>
          <w:b/>
        </w:rPr>
        <w:t xml:space="preserve"> </w:t>
      </w:r>
      <w:r w:rsidR="00BE594E">
        <w:rPr>
          <w:rFonts w:ascii="Times New Roman" w:hAnsi="Times New Roman" w:cs="Times New Roman"/>
          <w:b/>
        </w:rPr>
        <w:t xml:space="preserve">2013 </w:t>
      </w:r>
      <w:r w:rsidRPr="00585042">
        <w:rPr>
          <w:rFonts w:ascii="Times New Roman" w:hAnsi="Times New Roman" w:cs="Times New Roman"/>
          <w:b/>
        </w:rPr>
        <w:t xml:space="preserve">edition of the </w:t>
      </w:r>
      <w:r w:rsidRPr="00585042">
        <w:rPr>
          <w:rFonts w:ascii="Times New Roman" w:hAnsi="Times New Roman" w:cs="Times New Roman"/>
          <w:b/>
          <w:i/>
        </w:rPr>
        <w:t>Braille Examiner</w:t>
      </w:r>
      <w:r w:rsidRPr="00585042">
        <w:rPr>
          <w:rFonts w:ascii="Times New Roman" w:hAnsi="Times New Roman" w:cs="Times New Roman"/>
          <w:b/>
        </w:rPr>
        <w:t>. In it Meg Dowell demonstrates that she has grasped at an early age what it takes many of us decades to understand about being blind and coming to regard it as an important but by no means the most significant of our many characteristics. Here is what she says:</w:t>
      </w:r>
    </w:p>
    <w:p w:rsidR="003F2758" w:rsidRPr="00585042" w:rsidRDefault="003F2758" w:rsidP="003F2758">
      <w:pPr>
        <w:rPr>
          <w:rFonts w:ascii="Times New Roman" w:hAnsi="Times New Roman" w:cs="Times New Roman"/>
        </w:rPr>
      </w:pP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At eighteen I did not want to go to college. I wanted the education, the friends, the life experience—but I didn't feel ready to leave home. Not even a semester at a community college seemed enough to prepare me for moving away to start my education at a four-year university. I had been accepted at my dream college, and I would have the chance to pursue the major I'd picked out in high school. I should have been ecstatic.</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lastRenderedPageBreak/>
        <w:t xml:space="preserve">Accommodations weren't the problem. I knew how to advocate for myself. In fact, some college professors are more willing than high school teachers to accommodate a student with a visual impairment. I wasn't worried about making friends either. From the first day I could tell my roommate and I were going to hit it off. So everything should have been fine. I was enrolled at Olivet Nazarene University in Bourbonnais, Illinois. The campus isn't far from my home, and I had been there many times as I was growing up. I was an </w:t>
      </w:r>
      <w:proofErr w:type="spellStart"/>
      <w:r w:rsidRPr="00585042">
        <w:rPr>
          <w:rFonts w:ascii="Times New Roman" w:hAnsi="Times New Roman" w:cs="Times New Roman"/>
        </w:rPr>
        <w:t>Olivetian</w:t>
      </w:r>
      <w:proofErr w:type="spellEnd"/>
      <w:r w:rsidRPr="00585042">
        <w:rPr>
          <w:rFonts w:ascii="Times New Roman" w:hAnsi="Times New Roman" w:cs="Times New Roman"/>
        </w:rPr>
        <w:t>, born and raised. Surely I could figure out college life.</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"Mom!" I pressed the phone to my ear and looked around. "I think I'm lost." Well, maybe not.</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Mom verbally guided me back to my dorm (and no tears were shed during that particular incident, thank you very much). It didn't take long for me to figure out the relatively simple layout of my campus. Once I found where all my classes were located, I stopped feeling like such a lost sheep.</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The campus wasn't the source of my problems. What took me a long time was coming to terms with my blindness. I've been legally blind since birth, and I'd long ago made peace with my blindness in a physical sense. But I still had some distance to go toward a deeper acceptance. College is the place where you're supposed to find yourself, and, by the time I approached my freshman year, I was growing tired of letting my disability define me. Even though I insisted on calling it my "visual dilemma," it had a major say in how I lived my life—and I wasn't okay with that.</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Until I attended my first NFBI convention, I'd met only one other visually impaired person in my life. I didn't know what I was stumbling into that first convention weekend, but once I made it through, I knew I would never be the same. Everyone I met taught me to embrace my physical challenge and turn it into a massive strength. Though I'd never made my blindness a weakness, I still let it speak for me—and that's not what being blind is all about. It's about accepting every part of yourself, even the parts that don't work the way they're supposed to.</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For the longest time I had shied away from the thing I wanted the most—to study dietetics. I kept my longing a secret; I thought no one would support me if I decided to pursue a major so unsuitable for a blind girl. Worse still, I'd somehow talked myself into believing I couldn't do it even if I tried. But that same stubborn determination that convinced me to give college a try finally won out. I was done letting my self-doubt run the show. I took a chance and ignited a dream, and I haven't looked back since.</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As I remember my first week living on my own, I realize I have nearly an unlimited number of people to thank. They taught me that it's not about being brave but about having faith. The fact that you can't see well doesn't mean you have to wander around aimlessly or call Mom for help (even though she's always there, just in case).</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Being a college student with a disability has taught me never to let my limitations stand in my way. People may not always understand our needs, but that doesn't mean they're not willing to help. People may not always accept us, but that doesn't mean they'll disrespect us. And, if they do, well, that's their loss.</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If you ever do get lost and aren't sure where to go next, the NFBI has your back (and a handy set of directions, too). If you're about to go off to college for the first time, don't ever forget what you're leaving behind—a past that will eventually shape your future. If you let that past become an obstacle, there won't be a future. Face your fears. Discover who you are and love every piece of who you will become.</w:t>
      </w:r>
    </w:p>
    <w:p w:rsidR="003F2758" w:rsidRPr="00585042" w:rsidRDefault="003F2758" w:rsidP="000023F6">
      <w:pPr>
        <w:jc w:val="center"/>
        <w:rPr>
          <w:rFonts w:ascii="Times New Roman" w:hAnsi="Times New Roman" w:cs="Times New Roman"/>
        </w:rPr>
      </w:pPr>
      <w:r w:rsidRPr="00585042">
        <w:rPr>
          <w:rFonts w:ascii="Times New Roman" w:hAnsi="Times New Roman" w:cs="Times New Roman"/>
        </w:rPr>
        <w:t>----------</w:t>
      </w:r>
    </w:p>
    <w:p w:rsidR="0090384A" w:rsidRPr="0090384A" w:rsidRDefault="0090384A" w:rsidP="0090384A">
      <w:pPr>
        <w:rPr>
          <w:rFonts w:ascii="Times New Roman" w:hAnsi="Times New Roman" w:cs="Times New Roman"/>
        </w:rPr>
      </w:pPr>
      <w:r>
        <w:rPr>
          <w:rFonts w:ascii="Times New Roman" w:hAnsi="Times New Roman" w:cs="Times New Roman"/>
        </w:rPr>
        <w:lastRenderedPageBreak/>
        <w:t xml:space="preserve">[PHOTO/CAPTION: </w:t>
      </w:r>
      <w:proofErr w:type="spellStart"/>
      <w:r w:rsidR="000446CF">
        <w:rPr>
          <w:rFonts w:ascii="Times New Roman" w:hAnsi="Times New Roman"/>
        </w:rPr>
        <w:t>Geerat</w:t>
      </w:r>
      <w:proofErr w:type="spellEnd"/>
      <w:r w:rsidR="000446CF">
        <w:rPr>
          <w:rFonts w:ascii="Times New Roman" w:hAnsi="Times New Roman"/>
        </w:rPr>
        <w:t xml:space="preserve"> </w:t>
      </w:r>
      <w:proofErr w:type="spellStart"/>
      <w:r w:rsidR="000446CF">
        <w:rPr>
          <w:rFonts w:ascii="Times New Roman" w:hAnsi="Times New Roman"/>
        </w:rPr>
        <w:t>Vermeij</w:t>
      </w:r>
      <w:proofErr w:type="spellEnd"/>
      <w:r w:rsidR="000446CF">
        <w:rPr>
          <w:rFonts w:ascii="Times New Roman" w:hAnsi="Times New Roman"/>
        </w:rPr>
        <w:t xml:space="preserve"> </w:t>
      </w:r>
      <w:r w:rsidR="000446CF" w:rsidRPr="000446CF">
        <w:rPr>
          <w:rFonts w:ascii="Times New Roman" w:hAnsi="Times New Roman" w:cs="Times New Roman"/>
        </w:rPr>
        <w:t xml:space="preserve">on a rocky beach with seaweeds and </w:t>
      </w:r>
      <w:proofErr w:type="spellStart"/>
      <w:r w:rsidR="000446CF" w:rsidRPr="000446CF">
        <w:rPr>
          <w:rFonts w:ascii="Times New Roman" w:hAnsi="Times New Roman" w:cs="Times New Roman"/>
        </w:rPr>
        <w:t>seagrasses</w:t>
      </w:r>
      <w:proofErr w:type="spellEnd"/>
      <w:r w:rsidR="000446CF" w:rsidRPr="000446CF">
        <w:rPr>
          <w:rFonts w:ascii="Times New Roman" w:hAnsi="Times New Roman" w:cs="Times New Roman"/>
        </w:rPr>
        <w:t xml:space="preserve"> at </w:t>
      </w:r>
      <w:proofErr w:type="spellStart"/>
      <w:r w:rsidR="000446CF" w:rsidRPr="000446CF">
        <w:rPr>
          <w:rFonts w:ascii="Times New Roman" w:hAnsi="Times New Roman" w:cs="Times New Roman"/>
        </w:rPr>
        <w:t>Misaki</w:t>
      </w:r>
      <w:proofErr w:type="spellEnd"/>
      <w:r w:rsidR="000446CF" w:rsidRPr="000446CF">
        <w:rPr>
          <w:rFonts w:ascii="Times New Roman" w:hAnsi="Times New Roman" w:cs="Times New Roman"/>
        </w:rPr>
        <w:t xml:space="preserve"> Marine Biological Station in Japan</w:t>
      </w:r>
      <w:r w:rsidR="000446CF">
        <w:rPr>
          <w:rFonts w:ascii="Times New Roman" w:hAnsi="Times New Roman" w:cs="Times New Roman"/>
        </w:rPr>
        <w:t>.]</w:t>
      </w:r>
    </w:p>
    <w:p w:rsidR="0090384A" w:rsidRDefault="0090384A" w:rsidP="003F2758">
      <w:pPr>
        <w:jc w:val="center"/>
        <w:rPr>
          <w:rFonts w:ascii="Times New Roman" w:hAnsi="Times New Roman" w:cs="Times New Roman"/>
          <w:b/>
        </w:rPr>
      </w:pPr>
    </w:p>
    <w:p w:rsidR="003F2758" w:rsidRPr="00585042" w:rsidRDefault="003F2758" w:rsidP="003F2758">
      <w:pPr>
        <w:jc w:val="center"/>
        <w:rPr>
          <w:rFonts w:ascii="Times New Roman" w:hAnsi="Times New Roman" w:cs="Times New Roman"/>
          <w:b/>
        </w:rPr>
      </w:pPr>
      <w:r w:rsidRPr="00585042">
        <w:rPr>
          <w:rFonts w:ascii="Times New Roman" w:hAnsi="Times New Roman" w:cs="Times New Roman"/>
          <w:b/>
        </w:rPr>
        <w:t>Blind in Wild Nature</w:t>
      </w:r>
    </w:p>
    <w:p w:rsidR="003F2758" w:rsidRPr="00585042" w:rsidRDefault="003F2758" w:rsidP="003F2758">
      <w:pPr>
        <w:jc w:val="center"/>
        <w:rPr>
          <w:rFonts w:ascii="Times New Roman" w:hAnsi="Times New Roman" w:cs="Times New Roman"/>
          <w:b/>
        </w:rPr>
      </w:pPr>
      <w:r w:rsidRPr="00585042">
        <w:rPr>
          <w:rFonts w:ascii="Times New Roman" w:hAnsi="Times New Roman" w:cs="Times New Roman"/>
          <w:b/>
        </w:rPr>
        <w:t xml:space="preserve">by </w:t>
      </w:r>
      <w:proofErr w:type="spellStart"/>
      <w:r w:rsidRPr="00585042">
        <w:rPr>
          <w:rFonts w:ascii="Times New Roman" w:hAnsi="Times New Roman" w:cs="Times New Roman"/>
          <w:b/>
        </w:rPr>
        <w:t>Geerat</w:t>
      </w:r>
      <w:proofErr w:type="spellEnd"/>
      <w:r w:rsidRPr="00585042">
        <w:rPr>
          <w:rFonts w:ascii="Times New Roman" w:hAnsi="Times New Roman" w:cs="Times New Roman"/>
          <w:b/>
        </w:rPr>
        <w:t xml:space="preserve"> J. </w:t>
      </w:r>
      <w:proofErr w:type="spellStart"/>
      <w:r w:rsidRPr="00585042">
        <w:rPr>
          <w:rFonts w:ascii="Times New Roman" w:hAnsi="Times New Roman" w:cs="Times New Roman"/>
          <w:b/>
        </w:rPr>
        <w:t>Vermeij</w:t>
      </w:r>
      <w:proofErr w:type="spellEnd"/>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b/>
        </w:rPr>
      </w:pPr>
      <w:r w:rsidRPr="00585042">
        <w:rPr>
          <w:rFonts w:ascii="Times New Roman" w:hAnsi="Times New Roman" w:cs="Times New Roman"/>
          <w:b/>
        </w:rPr>
        <w:tab/>
        <w:t xml:space="preserve">From the Editor: </w:t>
      </w:r>
      <w:proofErr w:type="spellStart"/>
      <w:r w:rsidRPr="00585042">
        <w:rPr>
          <w:rFonts w:ascii="Times New Roman" w:hAnsi="Times New Roman" w:cs="Times New Roman"/>
          <w:b/>
        </w:rPr>
        <w:t>Geerat</w:t>
      </w:r>
      <w:proofErr w:type="spellEnd"/>
      <w:r w:rsidRPr="00585042">
        <w:rPr>
          <w:rFonts w:ascii="Times New Roman" w:hAnsi="Times New Roman" w:cs="Times New Roman"/>
          <w:b/>
        </w:rPr>
        <w:t xml:space="preserve"> </w:t>
      </w:r>
      <w:proofErr w:type="spellStart"/>
      <w:r w:rsidRPr="00585042">
        <w:rPr>
          <w:rFonts w:ascii="Times New Roman" w:hAnsi="Times New Roman" w:cs="Times New Roman"/>
          <w:b/>
        </w:rPr>
        <w:t>Vermeij</w:t>
      </w:r>
      <w:proofErr w:type="spellEnd"/>
      <w:r w:rsidRPr="00585042">
        <w:rPr>
          <w:rFonts w:ascii="Times New Roman" w:hAnsi="Times New Roman" w:cs="Times New Roman"/>
          <w:b/>
        </w:rPr>
        <w:t xml:space="preserve"> is distinguished professor of earth and planetary sciences at the University of California, Davis. As an evolutionary biologist/</w:t>
      </w:r>
      <w:proofErr w:type="spellStart"/>
      <w:r w:rsidRPr="00585042">
        <w:rPr>
          <w:rFonts w:ascii="Times New Roman" w:hAnsi="Times New Roman" w:cs="Times New Roman"/>
          <w:b/>
        </w:rPr>
        <w:t>paleobiologist</w:t>
      </w:r>
      <w:proofErr w:type="spellEnd"/>
      <w:r w:rsidRPr="00585042">
        <w:rPr>
          <w:rFonts w:ascii="Times New Roman" w:hAnsi="Times New Roman" w:cs="Times New Roman"/>
          <w:b/>
        </w:rPr>
        <w:t xml:space="preserve">, he has published more than 255 scientific papers and is the author of six books including, most recently, </w:t>
      </w:r>
      <w:r w:rsidRPr="00585042">
        <w:rPr>
          <w:rFonts w:ascii="Times New Roman" w:hAnsi="Times New Roman" w:cs="Times New Roman"/>
          <w:b/>
          <w:i/>
        </w:rPr>
        <w:t>The Evolutionary World: how</w:t>
      </w:r>
      <w:r w:rsidR="00F16898" w:rsidRPr="00585042">
        <w:rPr>
          <w:rFonts w:ascii="Times New Roman" w:hAnsi="Times New Roman" w:cs="Times New Roman"/>
          <w:b/>
          <w:i/>
        </w:rPr>
        <w:t xml:space="preserve"> </w:t>
      </w:r>
      <w:r w:rsidRPr="00585042">
        <w:rPr>
          <w:rFonts w:ascii="Times New Roman" w:hAnsi="Times New Roman" w:cs="Times New Roman"/>
          <w:b/>
          <w:i/>
        </w:rPr>
        <w:t>Adaptation Explains Everything from Seashells to Civilizations</w:t>
      </w:r>
      <w:r w:rsidRPr="00585042">
        <w:rPr>
          <w:rFonts w:ascii="Times New Roman" w:hAnsi="Times New Roman" w:cs="Times New Roman"/>
          <w:b/>
        </w:rPr>
        <w:t xml:space="preserve">. </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b/>
        </w:rPr>
        <w:t xml:space="preserve">Offering a view that runs counter to several items we have printed recently about blind people and independent exploration, Dr. </w:t>
      </w:r>
      <w:proofErr w:type="spellStart"/>
      <w:r w:rsidRPr="00585042">
        <w:rPr>
          <w:rFonts w:ascii="Times New Roman" w:hAnsi="Times New Roman" w:cs="Times New Roman"/>
          <w:b/>
        </w:rPr>
        <w:t>Vermeij</w:t>
      </w:r>
      <w:proofErr w:type="spellEnd"/>
      <w:r w:rsidRPr="00585042">
        <w:rPr>
          <w:rFonts w:ascii="Times New Roman" w:hAnsi="Times New Roman" w:cs="Times New Roman"/>
          <w:b/>
        </w:rPr>
        <w:t xml:space="preserve"> reminds us that some information can be perceived only with sight and explains how he has managed to get this information and build mutually enriching relationships in the process. The professor is a frequent contributor to the </w:t>
      </w:r>
      <w:r w:rsidRPr="000E10E9">
        <w:rPr>
          <w:rFonts w:ascii="Times New Roman" w:hAnsi="Times New Roman" w:cs="Times New Roman"/>
          <w:b/>
          <w:i/>
        </w:rPr>
        <w:t>Braille Monitor</w:t>
      </w:r>
      <w:r w:rsidRPr="00585042">
        <w:rPr>
          <w:rFonts w:ascii="Times New Roman" w:hAnsi="Times New Roman" w:cs="Times New Roman"/>
          <w:b/>
        </w:rPr>
        <w:t xml:space="preserve">, but he warned me that this article might be controversial. I differ with him about this, considering it yet another variant on the theme so popularly captured and remembered in the 1993 speech by Dr. Kenneth Jernigan on “The Nature of Independence.” There is more than one way to skin a cat (feline lovers forgive me), and Dr. </w:t>
      </w:r>
      <w:proofErr w:type="spellStart"/>
      <w:r w:rsidRPr="00585042">
        <w:rPr>
          <w:rFonts w:ascii="Times New Roman" w:hAnsi="Times New Roman" w:cs="Times New Roman"/>
          <w:b/>
        </w:rPr>
        <w:t>Vermeij</w:t>
      </w:r>
      <w:proofErr w:type="spellEnd"/>
      <w:r w:rsidRPr="00585042">
        <w:rPr>
          <w:rFonts w:ascii="Times New Roman" w:hAnsi="Times New Roman" w:cs="Times New Roman"/>
          <w:b/>
        </w:rPr>
        <w:t xml:space="preserve"> reminds us of this in these thought-provoking remarks</w:t>
      </w:r>
      <w:r w:rsidRPr="00F7264F">
        <w:rPr>
          <w:rFonts w:ascii="Times New Roman" w:hAnsi="Times New Roman" w:cs="Times New Roman"/>
          <w:b/>
        </w:rPr>
        <w:t xml:space="preserve">. </w:t>
      </w:r>
      <w:r w:rsidRPr="00585042">
        <w:rPr>
          <w:rFonts w:ascii="Times New Roman" w:hAnsi="Times New Roman" w:cs="Times New Roman"/>
          <w:b/>
        </w:rPr>
        <w:t>He can be reached at &lt;</w:t>
      </w:r>
      <w:hyperlink r:id="rId19" w:history="1">
        <w:r w:rsidRPr="00585042">
          <w:rPr>
            <w:rStyle w:val="Hyperlink"/>
            <w:rFonts w:ascii="Times New Roman" w:hAnsi="Times New Roman" w:cs="Times New Roman"/>
            <w:b/>
          </w:rPr>
          <w:t>gjvermeij@ucdavis.edu</w:t>
        </w:r>
      </w:hyperlink>
      <w:r w:rsidRPr="00585042">
        <w:rPr>
          <w:rFonts w:ascii="Times New Roman" w:hAnsi="Times New Roman" w:cs="Times New Roman"/>
          <w:b/>
        </w:rPr>
        <w:t>&gt;, and here is what he has to say:</w:t>
      </w:r>
    </w:p>
    <w:p w:rsidR="003F2758" w:rsidRPr="00585042" w:rsidRDefault="003F2758" w:rsidP="003F2758">
      <w:pPr>
        <w:rPr>
          <w:rFonts w:ascii="Times New Roman" w:hAnsi="Times New Roman" w:cs="Times New Roman"/>
          <w:b/>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One of the many enriching dimensions of my life is the frequent exposure to truly wild places away from the bustle of cities and the familiarity of home and work. As a scientist I rely on these experiences for inspiration and for clues about how nature works. As a naturalist I crave the esthetics that total sensory immersion in the world's remaining remote habitats permits. As a blind person I have been privileged to work and share my enjoyment with colleagues and loved ones in spectacular settings ranging from tropical rain forests in Panama, the coastal meadows and redwood forests of California, the dunes and beaches of the </w:t>
      </w:r>
      <w:proofErr w:type="spellStart"/>
      <w:r w:rsidRPr="00585042">
        <w:rPr>
          <w:rFonts w:ascii="Times New Roman" w:hAnsi="Times New Roman" w:cs="Times New Roman"/>
        </w:rPr>
        <w:t>Wadden</w:t>
      </w:r>
      <w:proofErr w:type="spellEnd"/>
      <w:r w:rsidRPr="00585042">
        <w:rPr>
          <w:rFonts w:ascii="Times New Roman" w:hAnsi="Times New Roman" w:cs="Times New Roman"/>
        </w:rPr>
        <w:t xml:space="preserve"> Islands in the Netherlands, the seaweed-choked rocky shores of Iceland and New Zealand, the incomparable coral reefs of Palau, the mucky mangroves of northwestern Madagascar and Ecuador, the truly barren deserts of the Sinai Peninsula, and the alpine tundra of Colorado, to the razor-sharp limestone cliffs of Jamaica. In all these wonderful places and many others, I have learned that no amount of reading or armchair travel beats careful observation with the brain in gear. </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Sadly, such experiences have been closed to the vast majority of blind people. Some time ago I was approached by a blind student who asked me a simple question: how does someone who is blind do field work or, more broadly, become a dedicated naturalist who goes off the beaten track? This article is my perspective on this question. </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Because of an all-consuming curiosity about and love for all things nature has to offer, I have worked to create opportunities to go places. In this pursuit I have relied on one overriding principle that on first blush will seem contradictory to the aims of an independent blind person: I am in the company of a like-minded sighted person, and I leave my cane at home. </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Let me explain. First, anyone engaging with wild nature should go with another person. Modern people have a romantic concept of nature as a harmonious, benevolent refuge; but the reality is that, despite its obvious appeal and beauty, unkempt nature is full of unpredictable dangers and challenges, and accidents happen. It is therefore always better to be with a partner. </w:t>
      </w:r>
    </w:p>
    <w:p w:rsidR="003F2758" w:rsidRPr="00585042" w:rsidRDefault="003F2758" w:rsidP="003F2758">
      <w:pPr>
        <w:rPr>
          <w:rFonts w:ascii="Times New Roman" w:hAnsi="Times New Roman" w:cs="Times New Roman"/>
        </w:rPr>
      </w:pPr>
      <w:r w:rsidRPr="00585042">
        <w:rPr>
          <w:rFonts w:ascii="Times New Roman" w:hAnsi="Times New Roman" w:cs="Times New Roman"/>
        </w:rPr>
        <w:lastRenderedPageBreak/>
        <w:tab/>
        <w:t xml:space="preserve">Second, a sighted companion is essential for orienting a blind person to what is inevitably a highly complex, unfamiliar environment, and for efficiently guiding and directing a blind person's movements. Vision has the extraordinary advantage that an effective route can be scanned from afar and that hidden crevices, drop-offs, and other dangers can be evaluated and avoided efficiently. I cannot imagine how I could have found my way to remote areas without public transportation, much less walk with reasonable speed from shore to the reef edge in Guam or safely negotiate a narrow, cobble-strewn path alongside a precipitous canyon in remote Baja California without sighted companions. If I were to do these things using a cane, I would spend all my time painstakingly deciding where to take the next step. With one hand clutching a cane, the ability to stay low and crawl on all fours would be severely compromised. Besides, where would I leave the cane when my hands are busily engaged under water, beneath ledges, or delving into the undergrowth? In short, reliance on a cane would require me to devote all my time and energy to the mechanics of locomotion rather than to the tasks of observing and collecting. A cane is therefore an impediment, a hindrance, and indeed a limitation in such circumstances, rather than a key to independence. </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Once at an interesting location, the blind naturalist can perfectly well be left to observe and to move unaccompanied, as long as a companion is within shouting distance. At this point, unencumbered by a cane, one's full attention can be devoted to listening, smelling, feeling, tasting, and thinking, all the while being aware of potential threats.</w:t>
      </w:r>
      <w:r w:rsidR="00E764D6" w:rsidRPr="00585042">
        <w:rPr>
          <w:rFonts w:ascii="Times New Roman" w:hAnsi="Times New Roman" w:cs="Times New Roman"/>
        </w:rPr>
        <w:t xml:space="preserve"> Just </w:t>
      </w:r>
      <w:r w:rsidRPr="00585042">
        <w:rPr>
          <w:rFonts w:ascii="Times New Roman" w:hAnsi="Times New Roman" w:cs="Times New Roman"/>
        </w:rPr>
        <w:t xml:space="preserve">as important, a blind observer can contribute meaningfully to an enhanced experience for his or her partner. Under the best circumstances—and in my experience these are the rule rather than the exception—the outing is a mutually beneficial event, in which the participants bring their own diverse skills of observation to the enterprise. </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There is a third, perhaps more intangible, benefit to this arrangement. A shared interest in natural history cements friendships and, for the blind partner, promotes integration into the world of the sighted. In my student years I frequently went on field trips with sighted peers, either as part of a course or, equally often, as impromptu excursions. Willing colleagues would often arrange for complete strangers to accompany me, invariably with good results. On a UNESCO-sponsored trip to Fiji, for example, while everyone else in the visiting party went diving, the village chief engaged a very capable fourteen-year-old boy to take me to shore sites around the island of </w:t>
      </w:r>
      <w:proofErr w:type="spellStart"/>
      <w:r w:rsidRPr="00585042">
        <w:rPr>
          <w:rFonts w:ascii="Times New Roman" w:hAnsi="Times New Roman" w:cs="Times New Roman"/>
        </w:rPr>
        <w:t>Dravuni</w:t>
      </w:r>
      <w:proofErr w:type="spellEnd"/>
      <w:r w:rsidRPr="00585042">
        <w:rPr>
          <w:rFonts w:ascii="Times New Roman" w:hAnsi="Times New Roman" w:cs="Times New Roman"/>
        </w:rPr>
        <w:t>. Early in our courtship, my wife Edith and I explored volcanoes and rocky seashores in the eastern Caribbean, the formal excuse being that I needed more data on the body temperatures of snails in order to complete my PhD thesis. On a scientific cruise aboard a research ship to the Aleutian Islands of Alaska, I went ashore by small boat on eleven islands with my trusted colleague</w:t>
      </w:r>
      <w:r w:rsidR="000E10E9">
        <w:rPr>
          <w:rFonts w:ascii="Times New Roman" w:hAnsi="Times New Roman" w:cs="Times New Roman"/>
        </w:rPr>
        <w:t>,</w:t>
      </w:r>
      <w:r w:rsidRPr="00585042">
        <w:rPr>
          <w:rFonts w:ascii="Times New Roman" w:hAnsi="Times New Roman" w:cs="Times New Roman"/>
        </w:rPr>
        <w:t xml:space="preserve"> A. Richard Palmer, then (and still) at the University of Alberta. On yet another expedition, this time to the recently erupted volcanic island of Pagan in the Northern Marianas, I had to launch myself from a small boat to a slippery boulder shore the moment that one of my companions, a seasoned Vietnam veteran with extensive field experience, gave me the go-ahead to jump. In all these escapades and many more, I clearly benefited from the expertise and competence of sighted companions. Meanwhile, my partners gained a new appreciation for the capabilities of a blind naturalist and scientist.</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Obviously, this kind of intense field exposure entails risks. Over the years I have been stung by bees and sea urchins, bitten by crabs and moray eels, impaled by sting rays, thrown off balance by incoming waves, nearly tossed overboard on small boats, scraped by coral, and assaulted by poison oak. These are the common experiences of everyone who ventures into the wild. They come with the territory, and, although we do what we can to be prudent, the benefits </w:t>
      </w:r>
      <w:r w:rsidRPr="00585042">
        <w:rPr>
          <w:rFonts w:ascii="Times New Roman" w:hAnsi="Times New Roman" w:cs="Times New Roman"/>
        </w:rPr>
        <w:lastRenderedPageBreak/>
        <w:t xml:space="preserve">of learning first-hand about undomesticated nature cannot be had without accepting some risks. </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To some readers my perspective may seem to fly in the face of our goal as blind people to be as independent as possible. I would argue, however, that instead of conflicting with this goal, reliance on sighted companions in the field substantially broadens our range of experience and thus places us at a more equal footing with our sighted peers. There is an apt analogy between our situation and that of any self-sufficient individual in society. Many things can be done most effectively by individuals acting alone, but there are other functions—education, food production and distribution, and the provision of all manner of public services—that are best done collectively, with the aid of others. Independence, it turns out, is a desired state arising both from one's own actions and from the cooperative efforts of others. By finding the right balance, we can gain as individuals in our own capacities and experiences while at the same time engage with the larger world—natural as well as human—around us.</w:t>
      </w:r>
    </w:p>
    <w:p w:rsidR="003F2758" w:rsidRPr="00585042" w:rsidRDefault="003F2758" w:rsidP="000023F6">
      <w:pPr>
        <w:jc w:val="center"/>
        <w:rPr>
          <w:rFonts w:ascii="Times New Roman" w:hAnsi="Times New Roman" w:cs="Times New Roman"/>
        </w:rPr>
      </w:pPr>
      <w:r w:rsidRPr="00585042">
        <w:rPr>
          <w:rFonts w:ascii="Times New Roman" w:hAnsi="Times New Roman" w:cs="Times New Roman"/>
        </w:rPr>
        <w:t>----------</w:t>
      </w:r>
    </w:p>
    <w:p w:rsidR="003F2758" w:rsidRPr="00585042" w:rsidRDefault="003F2758" w:rsidP="003F2758">
      <w:pPr>
        <w:rPr>
          <w:rFonts w:ascii="Times New Roman" w:hAnsi="Times New Roman" w:cs="Times New Roman"/>
        </w:rPr>
      </w:pPr>
      <w:r w:rsidRPr="00585042">
        <w:rPr>
          <w:rFonts w:ascii="Times New Roman" w:hAnsi="Times New Roman" w:cs="Times New Roman"/>
        </w:rPr>
        <w:t>[PHOTO CAPTION: Peggy Chong]</w:t>
      </w:r>
    </w:p>
    <w:p w:rsidR="003F2758" w:rsidRPr="00585042" w:rsidRDefault="003F2758" w:rsidP="003F2758">
      <w:pPr>
        <w:jc w:val="center"/>
        <w:rPr>
          <w:rFonts w:ascii="Times New Roman" w:hAnsi="Times New Roman" w:cs="Times New Roman"/>
          <w:b/>
        </w:rPr>
      </w:pPr>
      <w:r w:rsidRPr="00585042">
        <w:rPr>
          <w:rFonts w:ascii="Times New Roman" w:hAnsi="Times New Roman" w:cs="Times New Roman"/>
          <w:b/>
        </w:rPr>
        <w:t>Standing on Their Shoulders</w:t>
      </w:r>
    </w:p>
    <w:p w:rsidR="003F2758" w:rsidRPr="00585042" w:rsidRDefault="003F2758" w:rsidP="003F2758">
      <w:pPr>
        <w:jc w:val="center"/>
        <w:rPr>
          <w:rFonts w:ascii="Times New Roman" w:hAnsi="Times New Roman" w:cs="Times New Roman"/>
          <w:b/>
        </w:rPr>
      </w:pPr>
      <w:r w:rsidRPr="00585042">
        <w:rPr>
          <w:rFonts w:ascii="Times New Roman" w:hAnsi="Times New Roman" w:cs="Times New Roman"/>
          <w:b/>
        </w:rPr>
        <w:t>by Peggy Chong</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b/>
        </w:rPr>
      </w:pPr>
      <w:r w:rsidRPr="00585042">
        <w:rPr>
          <w:rFonts w:ascii="Times New Roman" w:hAnsi="Times New Roman" w:cs="Times New Roman"/>
          <w:b/>
        </w:rPr>
        <w:tab/>
        <w:t>From the Editor: Peggy Chong is an amateur historian who loves digging through boxes of old records and bringing to life the men and women whose challenges and accomplishments have shaped and built the society we have inherited. What you will read here has involved countless hours of study, thought, and perseverance, and I hope you will enjoy reading it as much as I enjoyed editing it. Here is a bit of Peggy’s story, but, more important, here are the stories of countless men and women who have helped create the opportunities we have today.</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I became involved with the National Federation of the Blind in Minnesota at the age of fourteen. I was young and</w:t>
      </w:r>
      <w:r w:rsidR="00F16898" w:rsidRPr="00585042">
        <w:rPr>
          <w:rFonts w:ascii="Times New Roman" w:hAnsi="Times New Roman" w:cs="Times New Roman"/>
        </w:rPr>
        <w:t xml:space="preserve"> </w:t>
      </w:r>
      <w:r w:rsidRPr="00585042">
        <w:rPr>
          <w:rFonts w:ascii="Times New Roman" w:hAnsi="Times New Roman" w:cs="Times New Roman"/>
        </w:rPr>
        <w:t>naive and felt that I could change the world. By the time I reached thirty I felt that changing even my own family's views on blindness was an impossible task. About this time the NFB of Minnesota's offices were being remodeled, and we needed to clean house and rid ourselves of some of the old stuff. I was put in charge of this project. I went through old files and boxes, tossing old records and such, but occasionally I stopped to read a few items. Some of these I found myself reluctant to discard and returned them to the files.</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When the NFB of Minnesota was beginning to think of what to do to celebrate the organization's seventy-fifth anniversary in 1995, I thought I would go through the records again and write a few articles about our long and uninterrupted history as an organization of and for the blind. Over a three-and-a-half year period many of the blind leaders from the past, who died long before I was born, came to life for me through our records. They gave me a different perspective on my views of blindness and the impact of the organized blind. These men and women, through what they left behind, showed me what a difference they had made in my life. With much less than we have today, they lived lives that created so much for me, for my fellow Minnesotans, and, in fact, for all blind Americans.</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They had no financial assistance from the government, they had little education, they did not have white canes or dogs when they traveled by themselves. Yet some of Minnesota's blind men and women of the late nineteenth and early twentieth centuries lived successful lives by any reasonable standard.</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Since my courtship with those original records, I have made it my special project to </w:t>
      </w:r>
      <w:r w:rsidRPr="00585042">
        <w:rPr>
          <w:rFonts w:ascii="Times New Roman" w:hAnsi="Times New Roman" w:cs="Times New Roman"/>
        </w:rPr>
        <w:lastRenderedPageBreak/>
        <w:t>educate blind people about our rich history so that we can learn and continue to build on the successes of earlier generations. Because of the founders of the NFB of Minnesota, I have gained a new outlook and have found new energy to work on issues affecting the blind of our country. As the seventy-fifth anniversary of the National Federation of the Blind approaches, I stop to remember how far we have come and reverently remember those who helped to start the organization we love and value today. I also offer to them a silent prayer of thanks, for I know they have made possible some of the wonderful opportunities I enjoy and all too often take for granted.</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One of the seven organizations that made up the newly-formed National Federation of the Blind in Wilkes-Barre, Pennsylvania, in November of 1940 was the Minnesota State Organization of the Blind, MSOB. Each of the representatives at that meeting was there by design, since each established organization represented there had already made a difference in their home state.</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Minnesota had already established itself as a hard-working organization of the blind, with much progress to show on behalf of people in its state. The Minnesota State Organization of the Blind was born in December, 1919, with several blind businessmen who met in the back of Charles T. Gleason's music store. By 1940 the MSOB had built a home and center where blind people could live by themselves without restrictions. They had passed welfare laws securing a minimal income for the blind in the state. The MSOB was responsible for legislation that established the state agency for the blind and statewide home teaching services. White cane ordinances had already been passed in many communities, recognizing the right of blind people to travel freely in the places where they lived.</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The blind men and women in 1920 who created the MSOB were piano tuners, weavers, and salesmen. They reached out to the many small groups of the blind across the state, asking that they join in making life better for the blind statewide. Unfortunately none of these small groups wanted to band together to work on issues outside their social club or small communities. Most of these groups were led by sighted people, but the MSOB resolved that it was going to be led by the blind themselves.</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Unlike many other states, by 1920 Minnesota had already elected a blind man, Thomas </w:t>
      </w:r>
      <w:proofErr w:type="spellStart"/>
      <w:r w:rsidRPr="00585042">
        <w:rPr>
          <w:rFonts w:ascii="Times New Roman" w:hAnsi="Times New Roman" w:cs="Times New Roman"/>
        </w:rPr>
        <w:t>Schall</w:t>
      </w:r>
      <w:proofErr w:type="spellEnd"/>
      <w:r w:rsidRPr="00585042">
        <w:rPr>
          <w:rFonts w:ascii="Times New Roman" w:hAnsi="Times New Roman" w:cs="Times New Roman"/>
        </w:rPr>
        <w:t xml:space="preserve">, to the US House of Representatives and would later elect him to the US Senate. Senator </w:t>
      </w:r>
      <w:proofErr w:type="spellStart"/>
      <w:r w:rsidRPr="00585042">
        <w:rPr>
          <w:rFonts w:ascii="Times New Roman" w:hAnsi="Times New Roman" w:cs="Times New Roman"/>
        </w:rPr>
        <w:t>Schall</w:t>
      </w:r>
      <w:proofErr w:type="spellEnd"/>
      <w:r w:rsidRPr="00585042">
        <w:rPr>
          <w:rFonts w:ascii="Times New Roman" w:hAnsi="Times New Roman" w:cs="Times New Roman"/>
        </w:rPr>
        <w:t xml:space="preserve"> was the first blind person in the state to use a dog as a travel tool. Blind children such as Evangeline Larson were being taught in the St. Paul public school system. The state legislature had already set money aside for scholarship funds for blind college students if they studied law or music. Public libraries in three of the larger cities had</w:t>
      </w:r>
      <w:r w:rsidR="00F16898" w:rsidRPr="00585042">
        <w:rPr>
          <w:rFonts w:ascii="Times New Roman" w:hAnsi="Times New Roman" w:cs="Times New Roman"/>
        </w:rPr>
        <w:t xml:space="preserve"> </w:t>
      </w:r>
      <w:r w:rsidRPr="00585042">
        <w:rPr>
          <w:rFonts w:ascii="Times New Roman" w:hAnsi="Times New Roman" w:cs="Times New Roman"/>
        </w:rPr>
        <w:t>Braille collections. Adult rehabilitation classes for older blind people started in 1907 and were being taught during the summer at the school for the blind in Faribault. Those classes often had thirty-five students, both men and women, attending. Many of those who took the lead in the MSOB in the beginning were graduates from the school for the blind, either as young people just starting out or from the summer adult programs.</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But much still needed to be done. Limited yet progressive efforts for the blind were happening in Hennepin, Ramsey, and St. Louis counties, but nothing was coordinated or consistent, nor did these efforts spread from city to city or county to county. Many communities had rules that forbade a blind person from living or traveling alone. If they could rent an apartment, it had to be on the first floor of a building. Banks would not give a home or business loan to a blind person, since bankers assumed that a blind person would be unable to succeed at business and pay it back. Land and building owners would not rent business space to a blind </w:t>
      </w:r>
      <w:r w:rsidRPr="00585042">
        <w:rPr>
          <w:rFonts w:ascii="Times New Roman" w:hAnsi="Times New Roman" w:cs="Times New Roman"/>
        </w:rPr>
        <w:lastRenderedPageBreak/>
        <w:t>person, the purported concern being they might burn down the building through their ineptitude. Employers felt they had no jobs that a blind person could do for a regular wage. Interestingly, however, they would hire blind people to canvas neighborhoods and businesses, walking by themselves, carrying and selling their pre-paid products on commission.</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Families who had blind people were held financially responsible for them. Those blind people whose families could not or would not help support them found themselves cut off from family and friends and placed in county poor farms, where they were often the victims of many crimes and scams. In many ways adult blind men and women at the beginning of the twentieth century had fewer rights than a sighted child in the family.</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With so much to do to improve living conditions for the blind, the MSOB created a long-term strategic plan. Their first priority was to build the Industrial Home and Center for the Blind. Their second was to introduce and support legislation that would improve the lives of blind people in their </w:t>
      </w:r>
      <w:r w:rsidR="000E10E9">
        <w:rPr>
          <w:rFonts w:ascii="Times New Roman" w:hAnsi="Times New Roman" w:cs="Times New Roman"/>
        </w:rPr>
        <w:t xml:space="preserve">own </w:t>
      </w:r>
      <w:r w:rsidRPr="00585042">
        <w:rPr>
          <w:rFonts w:ascii="Times New Roman" w:hAnsi="Times New Roman" w:cs="Times New Roman"/>
        </w:rPr>
        <w:t>and future generations. Their third priority was to establish a loan program for blind people who wanted to start their own businesses.</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The Industrial Home for the Blind was opened in 1929. It provided affordable living space and a workshop for blind people in the metro area. It was located at 1605 Eustis Street in St. Paul. The sound fiscal management of the property and organization allowed it to announce to its members in 1935 that it was debt free. The addition of a building to provide more living space, an auditorium, and more was completed in 1949.</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The Building Committee was established at the first meeting of the MSOB and began its work immediately. At the 1920 Minnesota State Fair </w:t>
      </w:r>
      <w:r w:rsidR="003F2CDC">
        <w:rPr>
          <w:rFonts w:ascii="Times New Roman" w:hAnsi="Times New Roman" w:cs="Times New Roman"/>
        </w:rPr>
        <w:t>the MSOB members distributed fli</w:t>
      </w:r>
      <w:r w:rsidRPr="00585042">
        <w:rPr>
          <w:rFonts w:ascii="Times New Roman" w:hAnsi="Times New Roman" w:cs="Times New Roman"/>
        </w:rPr>
        <w:t>ers explaining the organization and the need for a place where blind peo</w:t>
      </w:r>
      <w:r w:rsidR="003F2CDC">
        <w:rPr>
          <w:rFonts w:ascii="Times New Roman" w:hAnsi="Times New Roman" w:cs="Times New Roman"/>
        </w:rPr>
        <w:t>ple could live and work. The fli</w:t>
      </w:r>
      <w:r w:rsidRPr="00585042">
        <w:rPr>
          <w:rFonts w:ascii="Times New Roman" w:hAnsi="Times New Roman" w:cs="Times New Roman"/>
        </w:rPr>
        <w:t>ers asked for financial support to start the fund to purchase land and build the Industrial Home and Center for the Blind.</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In 1920 Frank Hall, the first chairman of the Welfare Committee, began a nationwide investigation of legislation affecting the blind. His committee also contacted the blind of every state where statutes had been passed, to discuss how well the laws served their needs. Were these laws practical and effective, or did they limit the options of those they were meant to serve? Learning from others, they adopted a statewide legislative strategy that they hoped would advance the cause of the blind without repeating the mistakes that had been made in other states.</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As mentioned earlier, a loan committee was quickly established with funds being provided by blind members of the organization. Money was given to Frank Jordan, who established his rug and mat-making business. Frank hired many blind people. William Schmidt also received money from the organization to start a business. The contract did not specify a monthly amount to be paid but obligated him to pay a percentage of his gross sales. His idea to put vending machines in more than office buildings was such a success that he contributed many times the amount loaned to him by the organization.</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When we look at the people who made up the Minnesota State Organization of the Blind, it is easy to see why they were eager to build a national organization of the blind and how much they contributed to it. Here are some brief snapshots of the pioneers from Minnesota who helped build the organization we have today:</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Charles Gleason (1866-1932), known as C. T. Gleason, was a blind chiropractor, piano tuner, and business owner. C. T. lost his wife of eleven years in 1919 and was forced to give up custody of his children to his in-laws. He became the organization's first vice president at the first convention of the MSOB on May 27, 1920. Piano tuning was a very profitable profession </w:t>
      </w:r>
      <w:r w:rsidRPr="00585042">
        <w:rPr>
          <w:rFonts w:ascii="Times New Roman" w:hAnsi="Times New Roman" w:cs="Times New Roman"/>
        </w:rPr>
        <w:lastRenderedPageBreak/>
        <w:t>for him. Around 1914 C. T. got a contract with the school for the blind in Faribault to work with its graduates and adults who became blind later in life. His job was to train them to be successful piano tuners. Gleason, a successful blind piano tuner himself, had established a successful enough business to have his own store on University Avenue in the Midway area of the city. He was so well known in the Minneapolis-St. Paul area that, when people learned of a person who had gone blind, they would reach out to Mr. Gleason to help the newly blinded person. His contacts with students from Faribault gave him a unique look at the plight of the blind across the state. Charles felt that the blind themselves were much more likely to address the real issues of blindness than the well-meaning sighted people leading the mutual aid societies and service</w:t>
      </w:r>
      <w:r w:rsidR="000E10E9">
        <w:rPr>
          <w:rFonts w:ascii="Times New Roman" w:hAnsi="Times New Roman" w:cs="Times New Roman"/>
        </w:rPr>
        <w:t>-</w:t>
      </w:r>
      <w:r w:rsidRPr="00585042">
        <w:rPr>
          <w:rFonts w:ascii="Times New Roman" w:hAnsi="Times New Roman" w:cs="Times New Roman"/>
        </w:rPr>
        <w:t xml:space="preserve"> providing agencies across the state.</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By 1919 he had found many other successful blind businessmen who felt as he did. They, too, had experienced the discrimination and stigmas facing the blind of Minnesota. He proposed an organization of the blind, providing it office space and all of his contacts for the first decade of its existence, laying the foundation for the MSOB.</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Frank </w:t>
      </w:r>
      <w:proofErr w:type="spellStart"/>
      <w:r w:rsidRPr="00585042">
        <w:rPr>
          <w:rFonts w:ascii="Times New Roman" w:hAnsi="Times New Roman" w:cs="Times New Roman"/>
        </w:rPr>
        <w:t>Finsterbach</w:t>
      </w:r>
      <w:proofErr w:type="spellEnd"/>
      <w:r w:rsidRPr="00585042">
        <w:rPr>
          <w:rFonts w:ascii="Times New Roman" w:hAnsi="Times New Roman" w:cs="Times New Roman"/>
        </w:rPr>
        <w:t xml:space="preserve"> (1854-1937) was the first president of the MSOB. A father of three children, none of whom made it past their seventh birthday, he and his wife Anna had the necessary time to devote to the new organization. He was the driving force behind the building of the </w:t>
      </w:r>
      <w:r w:rsidR="000E10E9" w:rsidRPr="00585042">
        <w:rPr>
          <w:rFonts w:ascii="Times New Roman" w:hAnsi="Times New Roman" w:cs="Times New Roman"/>
        </w:rPr>
        <w:t xml:space="preserve">Industrial Center </w:t>
      </w:r>
      <w:r w:rsidRPr="00585042">
        <w:rPr>
          <w:rFonts w:ascii="Times New Roman" w:hAnsi="Times New Roman" w:cs="Times New Roman"/>
        </w:rPr>
        <w:t>and was central to making it a residence as well.</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Blind from his early childhood, in 1880 Frank was teaching music at a school in Red Wing. He married Anna Smith, an artist with her own shop on Portland Avenue in Minneapolis. After they married, the couple moved to Minneapolis, and by 1886 he began teaching music from their home. Frank was an accomplished musician and would play organ or piano for private parties and in eateries around town. Frank was also a published poet.</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Besides his interest in building the </w:t>
      </w:r>
      <w:r w:rsidR="000E10E9" w:rsidRPr="00585042">
        <w:rPr>
          <w:rFonts w:ascii="Times New Roman" w:hAnsi="Times New Roman" w:cs="Times New Roman"/>
        </w:rPr>
        <w:t>Industrial Home</w:t>
      </w:r>
      <w:r w:rsidRPr="00585042">
        <w:rPr>
          <w:rFonts w:ascii="Times New Roman" w:hAnsi="Times New Roman" w:cs="Times New Roman"/>
        </w:rPr>
        <w:t>, Frank worked hard on a national effort to bring the Robins bill to a vote. If passed, it would set up a bureau to oversee vending stands and snack bars for blind people.</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Carl A. </w:t>
      </w:r>
      <w:proofErr w:type="spellStart"/>
      <w:r w:rsidRPr="00585042">
        <w:rPr>
          <w:rFonts w:ascii="Times New Roman" w:hAnsi="Times New Roman" w:cs="Times New Roman"/>
        </w:rPr>
        <w:t>Ianora</w:t>
      </w:r>
      <w:proofErr w:type="spellEnd"/>
      <w:r w:rsidRPr="00585042">
        <w:rPr>
          <w:rFonts w:ascii="Times New Roman" w:hAnsi="Times New Roman" w:cs="Times New Roman"/>
        </w:rPr>
        <w:t xml:space="preserve"> (1886-1943) was an immigrant from Italy. He earned money as a musician. In the mid-1920s he got a job as a door-to-door envelope salesman for the Northern States Envelope Company. Carl was at the first meetings of the MSOB. He and his wife Mary had an apartment at the Piedmont in St. Paul for many years. Not only did he sell envelopes, but he also tuned pianos on the side. While Carl was not prominent as an organizational leader, his involvement is evidenced by his service on many committees and by the investment of his own money nurturing the fledgling organization.</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Frank Hall (1888-1971) was elected to the MSOB board of directors in 1920. He too was a successful piano tuner. After marrying in 1913, he was able to buy a home on Xerxes Avenue South in Minneapolis, where they raised their three children—quite an accomplishment at that time. He led a protest at the State Capitol in 1939, where over sixty blind people waved placards protesting the cut in welfare payments to the needy blind of the state, a young program that the MSOB helped to start. He had a comfortable life and could have stayed at home raising his family, but he and his sighted wife both knew that their success was not based on Frank's efforts alone. They felt that it was their duty not only to be an inspiration to other blind people, but also to use his position to educate the public and the social workers about the abilities of the blind when given an opportunity. At the 1940 founding meeting of the National Federation of the </w:t>
      </w:r>
      <w:r w:rsidRPr="00585042">
        <w:rPr>
          <w:rFonts w:ascii="Times New Roman" w:hAnsi="Times New Roman" w:cs="Times New Roman"/>
        </w:rPr>
        <w:lastRenderedPageBreak/>
        <w:t>Blind, Frank was the delegate from the MSOB.</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Otto Gray (1868-1950) was born in Germany and blinded later in life. He became a broom salesman in Minneapolis and was another of the founding members of the MSOB in 1919. He and his wife Mary owned a modest home on </w:t>
      </w:r>
      <w:proofErr w:type="spellStart"/>
      <w:r w:rsidRPr="00585042">
        <w:rPr>
          <w:rFonts w:ascii="Times New Roman" w:hAnsi="Times New Roman" w:cs="Times New Roman"/>
        </w:rPr>
        <w:t>Blaisdell</w:t>
      </w:r>
      <w:proofErr w:type="spellEnd"/>
      <w:r w:rsidRPr="00585042">
        <w:rPr>
          <w:rFonts w:ascii="Times New Roman" w:hAnsi="Times New Roman" w:cs="Times New Roman"/>
        </w:rPr>
        <w:t xml:space="preserve"> Avenue in Minneapolis. He was president of the MSOB in the 1930s and held other offices in the organization over the decades. In 1935 he had the new Talking Books and the record player demonstrated to the state convention and at several meetings of the MSOB. He felt the members should know about this new way of reading but felt strongly that it was just a fad and would die off soon.</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r>
      <w:proofErr w:type="spellStart"/>
      <w:r w:rsidRPr="00585042">
        <w:rPr>
          <w:rFonts w:ascii="Times New Roman" w:hAnsi="Times New Roman" w:cs="Times New Roman"/>
        </w:rPr>
        <w:t>Torger</w:t>
      </w:r>
      <w:proofErr w:type="spellEnd"/>
      <w:r w:rsidRPr="00585042">
        <w:rPr>
          <w:rFonts w:ascii="Times New Roman" w:hAnsi="Times New Roman" w:cs="Times New Roman"/>
        </w:rPr>
        <w:t xml:space="preserve"> Lien (1899-1988) graduated from the school for the blind in 1917. He and his brother </w:t>
      </w:r>
      <w:proofErr w:type="spellStart"/>
      <w:r w:rsidRPr="00585042">
        <w:rPr>
          <w:rFonts w:ascii="Times New Roman" w:hAnsi="Times New Roman" w:cs="Times New Roman"/>
        </w:rPr>
        <w:t>Peder</w:t>
      </w:r>
      <w:proofErr w:type="spellEnd"/>
      <w:r w:rsidRPr="00585042">
        <w:rPr>
          <w:rFonts w:ascii="Times New Roman" w:hAnsi="Times New Roman" w:cs="Times New Roman"/>
        </w:rPr>
        <w:t xml:space="preserve">, although not members until the late 1920s, held offices and served on many committees in the MSOB. After high school </w:t>
      </w:r>
      <w:proofErr w:type="spellStart"/>
      <w:r w:rsidRPr="00585042">
        <w:rPr>
          <w:rFonts w:ascii="Times New Roman" w:hAnsi="Times New Roman" w:cs="Times New Roman"/>
        </w:rPr>
        <w:t>Torger</w:t>
      </w:r>
      <w:proofErr w:type="spellEnd"/>
      <w:r w:rsidRPr="00585042">
        <w:rPr>
          <w:rFonts w:ascii="Times New Roman" w:hAnsi="Times New Roman" w:cs="Times New Roman"/>
        </w:rPr>
        <w:t xml:space="preserve"> went to the Twin Cities and worked as a peddler or salesman for many years. After his years of selling and traveling independently, </w:t>
      </w:r>
      <w:proofErr w:type="spellStart"/>
      <w:r w:rsidRPr="00585042">
        <w:rPr>
          <w:rFonts w:ascii="Times New Roman" w:hAnsi="Times New Roman" w:cs="Times New Roman"/>
        </w:rPr>
        <w:t>Torger</w:t>
      </w:r>
      <w:proofErr w:type="spellEnd"/>
      <w:r w:rsidRPr="00585042">
        <w:rPr>
          <w:rFonts w:ascii="Times New Roman" w:hAnsi="Times New Roman" w:cs="Times New Roman"/>
        </w:rPr>
        <w:t xml:space="preserve"> went back to the school for the blind during the 1930s and taught the students how to travel independently. As an independent traveler he served as a positive role model for the students. </w:t>
      </w:r>
      <w:proofErr w:type="spellStart"/>
      <w:r w:rsidRPr="00585042">
        <w:rPr>
          <w:rFonts w:ascii="Times New Roman" w:hAnsi="Times New Roman" w:cs="Times New Roman"/>
        </w:rPr>
        <w:t>Torger</w:t>
      </w:r>
      <w:proofErr w:type="spellEnd"/>
      <w:r w:rsidRPr="00585042">
        <w:rPr>
          <w:rFonts w:ascii="Times New Roman" w:hAnsi="Times New Roman" w:cs="Times New Roman"/>
        </w:rPr>
        <w:t xml:space="preserve">, who had been traveling with a cane before there were professional travel teachers, instructed students in the art of crossing the street with the cane down on the ground, while the professionals were telling their blind clients that they should hold the cane straight out in front of them to let drivers know they were blind. </w:t>
      </w:r>
      <w:proofErr w:type="spellStart"/>
      <w:r w:rsidRPr="00585042">
        <w:rPr>
          <w:rFonts w:ascii="Times New Roman" w:hAnsi="Times New Roman" w:cs="Times New Roman"/>
        </w:rPr>
        <w:t>Torger</w:t>
      </w:r>
      <w:proofErr w:type="spellEnd"/>
      <w:r w:rsidRPr="00585042">
        <w:rPr>
          <w:rFonts w:ascii="Times New Roman" w:hAnsi="Times New Roman" w:cs="Times New Roman"/>
        </w:rPr>
        <w:t xml:space="preserve"> had no certification, but he was one of the first blind people to teach travel to blind students, a concept some still find controversial today. One of </w:t>
      </w:r>
      <w:proofErr w:type="spellStart"/>
      <w:r w:rsidRPr="00585042">
        <w:rPr>
          <w:rFonts w:ascii="Times New Roman" w:hAnsi="Times New Roman" w:cs="Times New Roman"/>
        </w:rPr>
        <w:t>Torger's</w:t>
      </w:r>
      <w:proofErr w:type="spellEnd"/>
      <w:r w:rsidRPr="00585042">
        <w:rPr>
          <w:rFonts w:ascii="Times New Roman" w:hAnsi="Times New Roman" w:cs="Times New Roman"/>
        </w:rPr>
        <w:t xml:space="preserve"> favorite pastimes was the identification of birds, and he taught many blind children how to listen and identify the calls of the many birds that live in Minnesota.</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Walter E. Maine (1892-1956) had been adopted by a distant family member as a very small child. He was educated at the school for the blind and began his piano-tuning days under the tutelage of C. T. Gleason at his piano store. Walter was at the first meeting to form the MSOB. He went on to be elected to the board of directors of the National Federation of the Blind in 1950, but from 1941 on he was active on the national level, attending almost every national convention, bringing back information and new ideas to better the blind in Minnesota. Walter Maine was traveling alone by bus to San Francisco, California</w:t>
      </w:r>
      <w:r w:rsidR="000F697F">
        <w:rPr>
          <w:rFonts w:ascii="Times New Roman" w:hAnsi="Times New Roman" w:cs="Times New Roman"/>
        </w:rPr>
        <w:t>,</w:t>
      </w:r>
      <w:r w:rsidRPr="00585042">
        <w:rPr>
          <w:rFonts w:ascii="Times New Roman" w:hAnsi="Times New Roman" w:cs="Times New Roman"/>
        </w:rPr>
        <w:t xml:space="preserve"> in June of 1956 on his way to the national convention when he became ill. He made it only as far as Salt Lake City, Utah</w:t>
      </w:r>
      <w:r w:rsidR="000F697F">
        <w:rPr>
          <w:rFonts w:ascii="Times New Roman" w:hAnsi="Times New Roman" w:cs="Times New Roman"/>
        </w:rPr>
        <w:t>,</w:t>
      </w:r>
      <w:r w:rsidRPr="00585042">
        <w:rPr>
          <w:rFonts w:ascii="Times New Roman" w:hAnsi="Times New Roman" w:cs="Times New Roman"/>
        </w:rPr>
        <w:t xml:space="preserve"> where he was hospitalized and died ten days later.</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Lillian </w:t>
      </w:r>
      <w:proofErr w:type="spellStart"/>
      <w:r w:rsidRPr="00585042">
        <w:rPr>
          <w:rFonts w:ascii="Times New Roman" w:hAnsi="Times New Roman" w:cs="Times New Roman"/>
        </w:rPr>
        <w:t>Frendin</w:t>
      </w:r>
      <w:proofErr w:type="spellEnd"/>
      <w:r w:rsidRPr="00585042">
        <w:rPr>
          <w:rFonts w:ascii="Times New Roman" w:hAnsi="Times New Roman" w:cs="Times New Roman"/>
        </w:rPr>
        <w:t xml:space="preserve"> (1892-1954) was the daughter of Swedish immigrants who divorced when she was a baby. Her mother, who was a hairdresser, made a comfortable living for the family that included Lillian's grandmother. By the time she was in her early twenties, Lillian's mother and grandmother had passed away, and Lillian was on her own. She worked as a masseuse for over thirty years. At the time of her death she left over $2,000 to the MSOB. She was the first woman elected to the board of directors in 1924 and was president from 1928 to 1930.</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In other states white canes were being used to allow blind people to travel on the streets without sighted guides. In 1926 Lillian brought one of these canes to the board of directors. They were all so impressed with the device and technique that she spearheaded the crafting of language to create the white cane ordinances in Minnesota. She promoted the use of the much-longer white cane (extending to the sternum) among the members of the MSOB. Travel was important to Lillian. For years she would gather groups of blind members and travel on the </w:t>
      </w:r>
      <w:r w:rsidRPr="00585042">
        <w:rPr>
          <w:rFonts w:ascii="Times New Roman" w:hAnsi="Times New Roman" w:cs="Times New Roman"/>
        </w:rPr>
        <w:lastRenderedPageBreak/>
        <w:t xml:space="preserve">busses and trains to many communities across Minnesota to raise funds and promote the organization. When a bill was introduced nationally that would allow a blind person to travel with the assistance of a sighted person for the cost of one fare, she spoke out against supporting such a bill, since she felt that this would lead to blind people being refused travel if they did not have a sighted person accompanying them. Whatever short-term financial benefit there might have been to this well-intentioned legislation, her concerns were proven correct. Future generations would find themselves fighting for the right to ride by themselves, with bus drivers and station attendants declaring they must be accompanied by a sighted person. </w:t>
      </w:r>
    </w:p>
    <w:p w:rsidR="003F2758" w:rsidRPr="00585042" w:rsidRDefault="003F2758" w:rsidP="003F2758">
      <w:pPr>
        <w:rPr>
          <w:rFonts w:ascii="Times New Roman" w:hAnsi="Times New Roman" w:cs="Times New Roman"/>
        </w:rPr>
      </w:pP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 xml:space="preserve">Theodore </w:t>
      </w:r>
      <w:proofErr w:type="spellStart"/>
      <w:r w:rsidRPr="00585042">
        <w:rPr>
          <w:rFonts w:ascii="Times New Roman" w:hAnsi="Times New Roman" w:cs="Times New Roman"/>
        </w:rPr>
        <w:t>Hohs</w:t>
      </w:r>
      <w:proofErr w:type="spellEnd"/>
      <w:r w:rsidRPr="00585042">
        <w:rPr>
          <w:rFonts w:ascii="Times New Roman" w:hAnsi="Times New Roman" w:cs="Times New Roman"/>
        </w:rPr>
        <w:t xml:space="preserve"> (1887-1956) grew up in Minnesota. By age seventeen he was out on his own, working as a machinist. In 1905 he was a barber. He married Clara Hagel and the couple started housekeeping and had a daughter in 1914. Not long after Theo became blind, he lost his business, his home, and his wife. He reached out to C. T. Gleason, who helped him transition from the sighted world to the blind world. Theo moved just down the street from the Gleason music store and began work as a door-to-door salesman for any place that would give him the opportunity. He was one of the founding members of the MSOB who wanted to improve the opportunities for those blinded later in life. Sadly, he was never able to recover financially after becoming blind, and was barely able to support himself on his own. He worked through the 1940s as a canvasser or salesman, selling brooms and other items made by the workshop at the Minneapolis Society for the Blind. He also sold products made by the blind at the Industrial Home for the Blind. This made him enough money to afford to rent a room in someone's home.</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Edwin Anderson (1902-1951) was an older graduate from the school for the blind in Faribault, who owned and operated a furniture repair shop in his hometown of Alexandria, Minnesota. This was a skill he learned while attending the school. Edwin was not an official leader in the MSOB per s</w:t>
      </w:r>
      <w:r w:rsidR="00C468C5">
        <w:rPr>
          <w:rFonts w:ascii="Times New Roman" w:hAnsi="Times New Roman" w:cs="Times New Roman"/>
        </w:rPr>
        <w:t>e</w:t>
      </w:r>
      <w:r w:rsidRPr="00585042">
        <w:rPr>
          <w:rFonts w:ascii="Times New Roman" w:hAnsi="Times New Roman" w:cs="Times New Roman"/>
        </w:rPr>
        <w:t xml:space="preserve">, but frequently when blind people came to the MSOB saying they didn’t know how to handle keeping accounts, they were sent to work with Edwin at his store. </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 xml:space="preserve">Eleanor </w:t>
      </w:r>
      <w:proofErr w:type="spellStart"/>
      <w:r w:rsidRPr="00585042">
        <w:rPr>
          <w:rFonts w:ascii="Times New Roman" w:hAnsi="Times New Roman" w:cs="Times New Roman"/>
        </w:rPr>
        <w:t>Bentzine</w:t>
      </w:r>
      <w:proofErr w:type="spellEnd"/>
      <w:r w:rsidRPr="00585042">
        <w:rPr>
          <w:rFonts w:ascii="Times New Roman" w:hAnsi="Times New Roman" w:cs="Times New Roman"/>
        </w:rPr>
        <w:t xml:space="preserve"> Harrison (1897-1984) served on the national board of directors of the National Federation of the Blind from 1955 to 1959. Born blind and educated at the school for the blind in Wisconsin, she was the wife of MSOB founding member Paul Harrison (1892-1982), a successful piano tuner.</w:t>
      </w:r>
    </w:p>
    <w:p w:rsidR="003F2758" w:rsidRPr="00585042" w:rsidRDefault="003F2758" w:rsidP="003F2758">
      <w:pPr>
        <w:rPr>
          <w:rFonts w:ascii="Times New Roman" w:hAnsi="Times New Roman" w:cs="Times New Roman"/>
        </w:rPr>
      </w:pPr>
      <w:r w:rsidRPr="00585042">
        <w:rPr>
          <w:rFonts w:ascii="Times New Roman" w:hAnsi="Times New Roman" w:cs="Times New Roman"/>
        </w:rPr>
        <w:tab/>
        <w:t>Paul and Eleanor lived a comfortable life, owning their own home on Washburn Avenue South in Minneapolis. They could have been content to sit back and enjoy their success, yet for more than four decades, they served on committees, held many offices, and did the work that needed to be done in the organization. The couple retired to Wisconsin.</w:t>
      </w:r>
    </w:p>
    <w:p w:rsidR="003F2758" w:rsidRPr="00585042" w:rsidRDefault="003F2758" w:rsidP="003F2758">
      <w:pPr>
        <w:rPr>
          <w:rFonts w:ascii="Times New Roman" w:hAnsi="Times New Roman" w:cs="Times New Roman"/>
        </w:rPr>
      </w:pPr>
    </w:p>
    <w:p w:rsidR="003F2758" w:rsidRPr="00585042" w:rsidRDefault="003F2758" w:rsidP="003F2758">
      <w:pPr>
        <w:rPr>
          <w:rFonts w:ascii="Times New Roman" w:hAnsi="Times New Roman" w:cs="Times New Roman"/>
        </w:rPr>
      </w:pPr>
      <w:r w:rsidRPr="00585042">
        <w:rPr>
          <w:rFonts w:ascii="Times New Roman" w:hAnsi="Times New Roman" w:cs="Times New Roman"/>
        </w:rPr>
        <w:tab/>
        <w:t>Christopher Easton (1878-1958) was born in Persia to a New York missionary and graduated from Princeton College with honors and a degree in sociology. He was a sighted man with drive. He was employed as the director of the New York Metr</w:t>
      </w:r>
      <w:r w:rsidR="000F697F">
        <w:rPr>
          <w:rFonts w:ascii="Times New Roman" w:hAnsi="Times New Roman" w:cs="Times New Roman"/>
        </w:rPr>
        <w:t>opolitan Hospital’s</w:t>
      </w:r>
      <w:r w:rsidRPr="00585042">
        <w:rPr>
          <w:rFonts w:ascii="Times New Roman" w:hAnsi="Times New Roman" w:cs="Times New Roman"/>
        </w:rPr>
        <w:t xml:space="preserve"> Tuberculosis Infirmary on Blackwell's Island. He was well known and successful in his field, honored for his research and the programs he introduced for the containment and elimination of tuberculosis in the United States. He was the superintendent at Randall's Island Sanitarium in Pittsburgh and then became the director of tuberculosis education work in Minnesota by 1908, overseeing its growth and influence. </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 xml:space="preserve">Christopher was appointed to the Federal Board of Vocational Rehabilitation. He had </w:t>
      </w:r>
      <w:r w:rsidRPr="00585042">
        <w:rPr>
          <w:rFonts w:ascii="Times New Roman" w:hAnsi="Times New Roman" w:cs="Times New Roman"/>
        </w:rPr>
        <w:lastRenderedPageBreak/>
        <w:t xml:space="preserve">offices at the state capitol in order to have close contact and influence with lawmakers who would determine the funding priorities and legislation for those afflicted with TB. In 1927 Christopher lost his sight and some of his hearing in an accident. Almost immediately he lost his job, his prestige, and his usefulness in the eyes of his friends, employers, and those colleagues he had worked with over the past </w:t>
      </w:r>
      <w:r w:rsidR="00C468C5">
        <w:rPr>
          <w:rFonts w:ascii="Times New Roman" w:hAnsi="Times New Roman" w:cs="Times New Roman"/>
        </w:rPr>
        <w:t>thirty</w:t>
      </w:r>
      <w:r w:rsidRPr="00585042">
        <w:rPr>
          <w:rFonts w:ascii="Times New Roman" w:hAnsi="Times New Roman" w:cs="Times New Roman"/>
        </w:rPr>
        <w:t xml:space="preserve"> years. Now he found himself treated like the tuberculosis patients he had once served. This was a major change in his life. His wife, a nurse, was now the breadwinner for him and their two children.</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Christopher joined the MSOB soon after the onset of blindness and was elected to the board of directors. He brought his expertise in public health laws and policies to the organization. For several years he wrote letters for the organization to state officials and participated in state conventions, helping to direct the resolutions of the organization and the crafting of language in its legislative proposals. He secured the privilege of using Free Matter for the Blind when shipping materials in Braille, and this was a tremendous benefit for the MSOB and its home for the blind.</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 xml:space="preserve">He was appointed to the Washington County Welfare Board in the summer of 1937 as a representative of the MSOB. When the Minnesota welfare legislation was declared invalid by Social Security in 1938, Chris, as part of the legislative committee that worked hard on the welfare legislation, took it personally. He wrote lengthy letters that were printed in the </w:t>
      </w:r>
      <w:r w:rsidRPr="00585042">
        <w:rPr>
          <w:rFonts w:ascii="Times New Roman" w:hAnsi="Times New Roman" w:cs="Times New Roman"/>
          <w:i/>
        </w:rPr>
        <w:t>Minnesota Bulletin</w:t>
      </w:r>
      <w:r w:rsidRPr="00585042">
        <w:rPr>
          <w:rFonts w:ascii="Times New Roman" w:hAnsi="Times New Roman" w:cs="Times New Roman"/>
        </w:rPr>
        <w:t xml:space="preserve"> of the MSOB to defend the work that had been done by the legislative committee. </w:t>
      </w:r>
    </w:p>
    <w:p w:rsidR="003F2758" w:rsidRPr="00585042" w:rsidRDefault="003F2758" w:rsidP="003F2758">
      <w:pPr>
        <w:ind w:firstLine="720"/>
        <w:rPr>
          <w:rFonts w:ascii="Times New Roman" w:hAnsi="Times New Roman" w:cs="Times New Roman"/>
        </w:rPr>
      </w:pPr>
      <w:r w:rsidRPr="00585042">
        <w:rPr>
          <w:rFonts w:ascii="Times New Roman" w:hAnsi="Times New Roman" w:cs="Times New Roman"/>
        </w:rPr>
        <w:t>These are some of the historic figures who have provided me with a model for how to live my life and who have given me inspiration. I write this to show my gratitude and to say a word of thanks to these and so many others who brought wisdom, energy, talent, and foresight in forming the Minnesota State Organization of the Blind and the National Federation of the Blind.</w:t>
      </w:r>
    </w:p>
    <w:p w:rsidR="003F2758" w:rsidRPr="00585042" w:rsidRDefault="003F2758" w:rsidP="000023F6">
      <w:pPr>
        <w:jc w:val="center"/>
        <w:rPr>
          <w:rFonts w:ascii="Times New Roman" w:hAnsi="Times New Roman" w:cs="Times New Roman"/>
        </w:rPr>
      </w:pPr>
      <w:r w:rsidRPr="00585042">
        <w:rPr>
          <w:rFonts w:ascii="Times New Roman" w:hAnsi="Times New Roman" w:cs="Times New Roman"/>
        </w:rPr>
        <w:t>----------</w:t>
      </w:r>
    </w:p>
    <w:p w:rsidR="003F2758" w:rsidRPr="00585042" w:rsidRDefault="003F2758" w:rsidP="003F2758">
      <w:pPr>
        <w:pStyle w:val="BodyText"/>
        <w:jc w:val="center"/>
        <w:rPr>
          <w:rFonts w:ascii="Times New Roman" w:hAnsi="Times New Roman" w:cs="Times New Roman"/>
          <w:b/>
          <w:bCs/>
          <w:sz w:val="24"/>
          <w:szCs w:val="24"/>
        </w:rPr>
      </w:pPr>
      <w:r w:rsidRPr="00585042">
        <w:rPr>
          <w:rFonts w:ascii="Times New Roman" w:hAnsi="Times New Roman" w:cs="Times New Roman"/>
          <w:b/>
          <w:bCs/>
          <w:sz w:val="24"/>
          <w:szCs w:val="24"/>
        </w:rPr>
        <w:t>Consider a Charitable Gift</w:t>
      </w:r>
    </w:p>
    <w:p w:rsidR="003F2758" w:rsidRPr="00585042" w:rsidRDefault="003F2758" w:rsidP="003F2758">
      <w:pPr>
        <w:pStyle w:val="BodyText"/>
        <w:rPr>
          <w:rFonts w:ascii="Times New Roman" w:hAnsi="Times New Roman" w:cs="Times New Roman"/>
          <w:sz w:val="24"/>
          <w:szCs w:val="24"/>
        </w:rPr>
      </w:pPr>
    </w:p>
    <w:p w:rsidR="003F2758" w:rsidRPr="00585042" w:rsidRDefault="003F2758" w:rsidP="003F2758">
      <w:pPr>
        <w:pStyle w:val="BodyText"/>
        <w:rPr>
          <w:rFonts w:ascii="Times New Roman" w:hAnsi="Times New Roman" w:cs="Times New Roman"/>
          <w:sz w:val="24"/>
          <w:szCs w:val="24"/>
        </w:rPr>
      </w:pPr>
      <w:r w:rsidRPr="00585042">
        <w:rPr>
          <w:rFonts w:ascii="Times New Roman" w:hAnsi="Times New Roman" w:cs="Times New Roman"/>
          <w:sz w:val="24"/>
          <w:szCs w:val="24"/>
        </w:rPr>
        <w:tab/>
        <w:t>Making a charitable gift can be one of the most satisfying experiences in life. Each year millions of people contribute their time, talent, and treasure to charitable organizations. When you plan for a gift to the National Federation of the Blind, you are not just making a donation; you are leaving a legacy that insures a future for blind people throughout the country. Special giving programs are available through the National Federation of the Blind (NFB).</w:t>
      </w:r>
    </w:p>
    <w:p w:rsidR="003F2758" w:rsidRPr="00585042" w:rsidRDefault="003F2758" w:rsidP="003F2758">
      <w:pPr>
        <w:pStyle w:val="BodyText"/>
        <w:rPr>
          <w:rFonts w:ascii="Times New Roman" w:hAnsi="Times New Roman" w:cs="Times New Roman"/>
          <w:sz w:val="24"/>
          <w:szCs w:val="24"/>
        </w:rPr>
      </w:pPr>
    </w:p>
    <w:p w:rsidR="003F2758" w:rsidRPr="00585042" w:rsidRDefault="003F2758" w:rsidP="003F2758">
      <w:pPr>
        <w:pStyle w:val="Heading2"/>
        <w:rPr>
          <w:rFonts w:ascii="Times New Roman" w:hAnsi="Times New Roman" w:cs="Times New Roman"/>
          <w:b/>
        </w:rPr>
      </w:pPr>
      <w:r w:rsidRPr="00585042">
        <w:rPr>
          <w:rFonts w:ascii="Times New Roman" w:hAnsi="Times New Roman" w:cs="Times New Roman"/>
          <w:b/>
        </w:rPr>
        <w:t>Points to Consider When Making a Gift to the National Federation of the Blind</w:t>
      </w:r>
    </w:p>
    <w:p w:rsidR="003F2758" w:rsidRPr="00585042" w:rsidRDefault="003F2758" w:rsidP="003F275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Will my gift serve to advance the mission of the NFB?</w:t>
      </w:r>
    </w:p>
    <w:p w:rsidR="003F2758" w:rsidRPr="00585042" w:rsidRDefault="003F2758" w:rsidP="003F275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Am I giving the most appropriate asset?</w:t>
      </w:r>
    </w:p>
    <w:p w:rsidR="003F2758" w:rsidRPr="00585042" w:rsidRDefault="003F2758" w:rsidP="003F275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Have I selected the best way to make my gift?</w:t>
      </w:r>
    </w:p>
    <w:p w:rsidR="003F2758" w:rsidRPr="00585042" w:rsidRDefault="003F2758" w:rsidP="003F275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Have I considered the tax consequences of my gift?</w:t>
      </w:r>
    </w:p>
    <w:p w:rsidR="003F2758" w:rsidRPr="00585042" w:rsidRDefault="003F2758" w:rsidP="003F275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Have I sought counsel from a competent advisor?</w:t>
      </w:r>
    </w:p>
    <w:p w:rsidR="003F2758" w:rsidRPr="00585042" w:rsidRDefault="003F2758" w:rsidP="003F2758">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Have I talked to the NFB planned giving officer about my gift?</w:t>
      </w:r>
    </w:p>
    <w:p w:rsidR="003F2758" w:rsidRPr="00585042" w:rsidRDefault="003F2758" w:rsidP="003F2758">
      <w:pPr>
        <w:pStyle w:val="NormalWeb"/>
        <w:rPr>
          <w:rFonts w:ascii="Times New Roman" w:hAnsi="Times New Roman" w:cs="Times New Roman"/>
        </w:rPr>
      </w:pPr>
    </w:p>
    <w:p w:rsidR="003F2758" w:rsidRPr="00585042" w:rsidRDefault="003F2758" w:rsidP="003F2758">
      <w:pPr>
        <w:pStyle w:val="NormalWeb"/>
        <w:rPr>
          <w:rFonts w:ascii="Times New Roman" w:hAnsi="Times New Roman" w:cs="Times New Roman"/>
          <w:b/>
          <w:bCs/>
        </w:rPr>
      </w:pPr>
      <w:r w:rsidRPr="00585042">
        <w:rPr>
          <w:rFonts w:ascii="Times New Roman" w:hAnsi="Times New Roman" w:cs="Times New Roman"/>
          <w:b/>
          <w:bCs/>
        </w:rPr>
        <w:t>Benefits of Making a Gift to the NFB</w:t>
      </w:r>
    </w:p>
    <w:p w:rsidR="003F2758" w:rsidRPr="00585042" w:rsidRDefault="003F2758" w:rsidP="003F275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585042">
        <w:rPr>
          <w:rFonts w:ascii="Times New Roman" w:hAnsi="Times New Roman" w:cs="Times New Roman"/>
        </w:rPr>
        <w:t>Helping the NFB fulfill its mission</w:t>
      </w:r>
    </w:p>
    <w:p w:rsidR="003F2758" w:rsidRPr="00585042" w:rsidRDefault="003F2758" w:rsidP="003F2758">
      <w:pPr>
        <w:pStyle w:val="NormalWeb"/>
        <w:widowControl/>
        <w:numPr>
          <w:ilvl w:val="1"/>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585042">
        <w:rPr>
          <w:rFonts w:ascii="Times New Roman" w:hAnsi="Times New Roman" w:cs="Times New Roman"/>
        </w:rPr>
        <w:t>Receiving income tax savings through a charitable deduction</w:t>
      </w:r>
    </w:p>
    <w:p w:rsidR="003F2758" w:rsidRPr="00585042" w:rsidRDefault="003F2758" w:rsidP="003F275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585042">
        <w:rPr>
          <w:rFonts w:ascii="Times New Roman" w:hAnsi="Times New Roman" w:cs="Times New Roman"/>
        </w:rPr>
        <w:t>Making capital gain tax savings on contribution of some appreciated gifts</w:t>
      </w:r>
    </w:p>
    <w:p w:rsidR="003F2758" w:rsidRPr="00585042" w:rsidRDefault="003F2758" w:rsidP="003F275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585042">
        <w:rPr>
          <w:rFonts w:ascii="Times New Roman" w:hAnsi="Times New Roman" w:cs="Times New Roman"/>
        </w:rPr>
        <w:t>Providing retained payments for the life of a donor or other beneficiaries</w:t>
      </w:r>
    </w:p>
    <w:p w:rsidR="003F2758" w:rsidRPr="00585042" w:rsidRDefault="003F2758" w:rsidP="003F275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585042">
        <w:rPr>
          <w:rFonts w:ascii="Times New Roman" w:hAnsi="Times New Roman" w:cs="Times New Roman"/>
        </w:rPr>
        <w:lastRenderedPageBreak/>
        <w:t>Eliminating federal estate tax in certain situations</w:t>
      </w:r>
    </w:p>
    <w:p w:rsidR="003F2758" w:rsidRPr="00585042" w:rsidRDefault="003F2758" w:rsidP="003F2758">
      <w:pPr>
        <w:pStyle w:val="NormalWeb"/>
        <w:widowControl/>
        <w:numPr>
          <w:ilvl w:val="0"/>
          <w:numId w:val="7"/>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sidRPr="00585042">
        <w:rPr>
          <w:rFonts w:ascii="Times New Roman" w:hAnsi="Times New Roman" w:cs="Times New Roman"/>
        </w:rPr>
        <w:t>Reducing estate settlement cost</w:t>
      </w:r>
    </w:p>
    <w:p w:rsidR="003F2758" w:rsidRPr="00585042" w:rsidRDefault="003F2758" w:rsidP="003F2758">
      <w:pPr>
        <w:pStyle w:val="NormalWeb"/>
        <w:rPr>
          <w:rFonts w:ascii="Times New Roman" w:hAnsi="Times New Roman" w:cs="Times New Roman"/>
          <w:b/>
          <w:bCs/>
        </w:rPr>
      </w:pPr>
    </w:p>
    <w:p w:rsidR="003F2758" w:rsidRPr="00585042" w:rsidRDefault="003F2758" w:rsidP="003F2758">
      <w:pPr>
        <w:pStyle w:val="NormalWeb"/>
        <w:rPr>
          <w:rFonts w:ascii="Times New Roman" w:hAnsi="Times New Roman" w:cs="Times New Roman"/>
          <w:b/>
          <w:bCs/>
        </w:rPr>
      </w:pPr>
      <w:r w:rsidRPr="00585042">
        <w:rPr>
          <w:rFonts w:ascii="Times New Roman" w:hAnsi="Times New Roman" w:cs="Times New Roman"/>
          <w:b/>
          <w:bCs/>
        </w:rPr>
        <w:t>Your Gift Will Help Us</w:t>
      </w:r>
    </w:p>
    <w:p w:rsidR="003F2758" w:rsidRPr="00585042" w:rsidRDefault="003F2758" w:rsidP="003F275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Make the study of science and math a real possibility for blind children</w:t>
      </w:r>
    </w:p>
    <w:p w:rsidR="003F2758" w:rsidRPr="00585042" w:rsidRDefault="003F2758" w:rsidP="003F275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Provide hope and training for seniors losing vision</w:t>
      </w:r>
    </w:p>
    <w:p w:rsidR="003F2758" w:rsidRPr="00585042" w:rsidRDefault="003F2758" w:rsidP="003F275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Promote state and chapter programs and provide information that will educate blind people</w:t>
      </w:r>
    </w:p>
    <w:p w:rsidR="003F2758" w:rsidRPr="00585042" w:rsidRDefault="003F2758" w:rsidP="003F275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Advance technology helpful to the blind</w:t>
      </w:r>
    </w:p>
    <w:p w:rsidR="003F2758" w:rsidRPr="00585042" w:rsidRDefault="003F2758" w:rsidP="003F275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Create a state-of-the-art library on blindness</w:t>
      </w:r>
    </w:p>
    <w:p w:rsidR="003F2758" w:rsidRPr="00585042" w:rsidRDefault="003F2758" w:rsidP="003F275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Train and inspire professionals working with the blind</w:t>
      </w:r>
    </w:p>
    <w:p w:rsidR="003F2758" w:rsidRPr="00585042" w:rsidRDefault="003F2758" w:rsidP="003F275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Provide critical information to parents of blind children</w:t>
      </w:r>
    </w:p>
    <w:p w:rsidR="003F2758" w:rsidRDefault="003F2758" w:rsidP="003F2758">
      <w:pPr>
        <w:pStyle w:val="NormalWeb"/>
        <w:widowControl/>
        <w:numPr>
          <w:ilvl w:val="0"/>
          <w:numId w:val="8"/>
        </w:numPr>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Mentor blind people trying to find jobs</w:t>
      </w:r>
    </w:p>
    <w:p w:rsidR="000F697F" w:rsidRPr="00585042" w:rsidRDefault="000F697F" w:rsidP="000F697F">
      <w:pPr>
        <w:pStyle w:val="NormalWeb"/>
        <w:widowControl/>
        <w:tabs>
          <w:tab w:val="clear" w:pos="-720"/>
        </w:tabs>
        <w:suppressAutoHyphens w:val="0"/>
        <w:autoSpaceDE/>
        <w:autoSpaceDN/>
        <w:adjustRightInd/>
        <w:spacing w:line="240" w:lineRule="auto"/>
        <w:ind w:left="720"/>
        <w:rPr>
          <w:rFonts w:ascii="Times New Roman" w:hAnsi="Times New Roman" w:cs="Times New Roman"/>
        </w:rPr>
      </w:pPr>
    </w:p>
    <w:p w:rsidR="003F2758" w:rsidRPr="00585042" w:rsidRDefault="003F2758" w:rsidP="003F2758">
      <w:pPr>
        <w:pStyle w:val="NormalWeb"/>
        <w:widowControl/>
        <w:tabs>
          <w:tab w:val="clear" w:pos="-720"/>
        </w:tabs>
        <w:suppressAutoHyphens w:val="0"/>
        <w:autoSpaceDE/>
        <w:autoSpaceDN/>
        <w:adjustRightInd/>
        <w:spacing w:line="240" w:lineRule="auto"/>
        <w:rPr>
          <w:rFonts w:ascii="Times New Roman" w:hAnsi="Times New Roman" w:cs="Times New Roman"/>
        </w:rPr>
      </w:pPr>
      <w:r w:rsidRPr="00585042">
        <w:rPr>
          <w:rFonts w:ascii="Times New Roman" w:hAnsi="Times New Roman" w:cs="Times New Roman"/>
        </w:rPr>
        <w:t>Your gift makes you a part of the NFB dream!</w:t>
      </w:r>
    </w:p>
    <w:p w:rsidR="003F2758" w:rsidRPr="00585042" w:rsidRDefault="003F2758" w:rsidP="000023F6">
      <w:pPr>
        <w:jc w:val="center"/>
        <w:rPr>
          <w:rFonts w:ascii="Times New Roman" w:hAnsi="Times New Roman" w:cs="Times New Roman"/>
        </w:rPr>
      </w:pPr>
      <w:r w:rsidRPr="00585042">
        <w:rPr>
          <w:rFonts w:ascii="Times New Roman" w:hAnsi="Times New Roman" w:cs="Times New Roman"/>
        </w:rPr>
        <w:t>----------</w:t>
      </w:r>
    </w:p>
    <w:p w:rsidR="00864238" w:rsidRPr="00585042" w:rsidRDefault="00864238" w:rsidP="008642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Cs/>
        </w:rPr>
      </w:pPr>
      <w:r w:rsidRPr="00585042">
        <w:rPr>
          <w:rFonts w:ascii="Times New Roman" w:hAnsi="Times New Roman" w:cs="Times New Roman"/>
          <w:bCs/>
        </w:rPr>
        <w:t>[PHOTO CAPTION: Grace Warn]</w:t>
      </w:r>
    </w:p>
    <w:p w:rsidR="003F2758" w:rsidRPr="00585042" w:rsidRDefault="003F2758" w:rsidP="003F27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cs="Times New Roman"/>
          <w:b/>
          <w:bCs/>
        </w:rPr>
      </w:pPr>
      <w:r w:rsidRPr="00585042">
        <w:rPr>
          <w:rFonts w:ascii="Times New Roman" w:hAnsi="Times New Roman" w:cs="Times New Roman"/>
          <w:b/>
          <w:bCs/>
        </w:rPr>
        <w:t>As Seen on TV</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Times New Roman" w:hAnsi="Times New Roman" w:cs="Times New Roman"/>
          <w:b/>
          <w:bCs/>
        </w:rPr>
      </w:pPr>
      <w:r w:rsidRPr="00585042">
        <w:rPr>
          <w:rFonts w:ascii="Times New Roman" w:hAnsi="Times New Roman" w:cs="Times New Roman"/>
          <w:b/>
          <w:bCs/>
        </w:rPr>
        <w:t>by Grace Warn</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b/>
        </w:rPr>
      </w:pPr>
      <w:r w:rsidRPr="00585042">
        <w:rPr>
          <w:rFonts w:ascii="Times New Roman" w:hAnsi="Times New Roman" w:cs="Times New Roman"/>
          <w:b/>
        </w:rPr>
        <w:tab/>
        <w:t xml:space="preserve">From the Editor: Grace Warn works with me as an assistant in preparing each issue of the </w:t>
      </w:r>
      <w:r w:rsidRPr="00585042">
        <w:rPr>
          <w:rFonts w:ascii="Times New Roman" w:hAnsi="Times New Roman" w:cs="Times New Roman"/>
          <w:b/>
          <w:i/>
        </w:rPr>
        <w:t>Braille Monitor</w:t>
      </w:r>
      <w:r w:rsidRPr="00585042">
        <w:rPr>
          <w:rFonts w:ascii="Times New Roman" w:hAnsi="Times New Roman" w:cs="Times New Roman"/>
          <w:b/>
        </w:rPr>
        <w:t>. She is an English major who is using this job and several others to make a living while she looks for the job of her dreams. She has more than a little interest in the subject of blindness, for one of her best friends is the chapter president of the National Federation of the Blind of Columbia, Missouri.</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b/>
        </w:rPr>
      </w:pPr>
      <w:r w:rsidRPr="00585042">
        <w:rPr>
          <w:rFonts w:ascii="Times New Roman" w:hAnsi="Times New Roman" w:cs="Times New Roman"/>
          <w:b/>
        </w:rPr>
        <w:tab/>
        <w:t>Grace is a television aficionado. She also likes to do research. Here are some interesting observations about television shows featuring blind people over the last forty years. While her review is certainly not exhaustive, it does represent the gamut of how blind people are portrayed on television. Here is what she says:</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The National Federation of the Blind's philosophy is that "the problem of blindness is not the loss of eyesight. The real problem is the misunderstanding and lack of information that exist." These days one of the greatest sources of misinformation is television. Ask any cop or person working in a hospital, and they will agree. Shows like </w:t>
      </w:r>
      <w:r w:rsidRPr="00585042">
        <w:rPr>
          <w:rFonts w:ascii="Times New Roman" w:hAnsi="Times New Roman" w:cs="Times New Roman"/>
          <w:i/>
          <w:iCs/>
        </w:rPr>
        <w:t>CSI</w:t>
      </w:r>
      <w:r w:rsidRPr="00585042">
        <w:rPr>
          <w:rFonts w:ascii="Times New Roman" w:hAnsi="Times New Roman" w:cs="Times New Roman"/>
        </w:rPr>
        <w:t xml:space="preserve">, </w:t>
      </w:r>
      <w:r w:rsidRPr="00585042">
        <w:rPr>
          <w:rFonts w:ascii="Times New Roman" w:hAnsi="Times New Roman" w:cs="Times New Roman"/>
          <w:i/>
          <w:iCs/>
        </w:rPr>
        <w:t>House</w:t>
      </w:r>
      <w:r w:rsidRPr="00585042">
        <w:rPr>
          <w:rFonts w:ascii="Times New Roman" w:hAnsi="Times New Roman" w:cs="Times New Roman"/>
        </w:rPr>
        <w:t xml:space="preserve">, or </w:t>
      </w:r>
      <w:r w:rsidRPr="00585042">
        <w:rPr>
          <w:rFonts w:ascii="Times New Roman" w:hAnsi="Times New Roman" w:cs="Times New Roman"/>
          <w:i/>
          <w:iCs/>
        </w:rPr>
        <w:t xml:space="preserve">Grey's Anatomy </w:t>
      </w:r>
      <w:r w:rsidRPr="00585042">
        <w:rPr>
          <w:rFonts w:ascii="Times New Roman" w:hAnsi="Times New Roman" w:cs="Times New Roman"/>
        </w:rPr>
        <w:t>take extreme liberty with the realities of policy and procedure in the name of drama and ratings. As a result there are millions of people who believe a murder investigation is finished within days, that as long as the patient does not outright die or suffer long-term effects, malpractice is not a concern, and other such blatantly untrue myths. Where I'm going with all this is that, to know what kind of misinformation and stereotypes the NFB will be fighting today, in 2014, you have to look at the blind characters the sighted public know, especially if they've never personally met a blind person. You have to look at what TV teaches about blindness and blind people.</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On TV there are two forms of blindness and blind characters: Temporary Blindness and the Blind Character. Temporary Blindness is a plot device, more often used in an action or drama series but occasionally in comedies. This blindness affects a main character, but the cause of the blindness is usually cured by the end of the episode. In the comedies the writers are going for the </w:t>
      </w:r>
      <w:r w:rsidRPr="00585042">
        <w:rPr>
          <w:rFonts w:ascii="Times New Roman" w:hAnsi="Times New Roman" w:cs="Times New Roman"/>
        </w:rPr>
        <w:lastRenderedPageBreak/>
        <w:t xml:space="preserve">opportunities for humorously mistaken identities and physical comedy bits, but dramas go a different direction with the plot device. In dramas the writers use temporary blindness to show how a beloved character, usually a character known for his physical abilities and general invincibility, handles being physically compromised. Deafness has been used instead several times, but deafness does not portray itself as easily in the visual medium of television. If blindness is used, you change how the character walks into a room, how he or she interacts with friends and strangers, etc. Temporary blindness has been used on a number of shows in multiple genres, including but not limited to </w:t>
      </w:r>
      <w:r w:rsidRPr="00585042">
        <w:rPr>
          <w:rFonts w:ascii="Times New Roman" w:hAnsi="Times New Roman" w:cs="Times New Roman"/>
          <w:i/>
        </w:rPr>
        <w:t>M*A*S*H</w:t>
      </w:r>
      <w:r w:rsidRPr="00585042">
        <w:rPr>
          <w:rFonts w:ascii="Times New Roman" w:hAnsi="Times New Roman" w:cs="Times New Roman"/>
        </w:rPr>
        <w:t xml:space="preserve">; </w:t>
      </w:r>
      <w:r w:rsidRPr="00585042">
        <w:rPr>
          <w:rFonts w:ascii="Times New Roman" w:hAnsi="Times New Roman" w:cs="Times New Roman"/>
          <w:i/>
        </w:rPr>
        <w:t xml:space="preserve">Hawaii 5-0 </w:t>
      </w:r>
      <w:r w:rsidRPr="00585042">
        <w:rPr>
          <w:rFonts w:ascii="Times New Roman" w:hAnsi="Times New Roman" w:cs="Times New Roman"/>
        </w:rPr>
        <w:t xml:space="preserve">(the original series); </w:t>
      </w:r>
      <w:r w:rsidRPr="00585042">
        <w:rPr>
          <w:rFonts w:ascii="Times New Roman" w:hAnsi="Times New Roman" w:cs="Times New Roman"/>
          <w:i/>
        </w:rPr>
        <w:t>The Untouchables</w:t>
      </w:r>
      <w:r w:rsidRPr="00585042">
        <w:rPr>
          <w:rFonts w:ascii="Times New Roman" w:hAnsi="Times New Roman" w:cs="Times New Roman"/>
        </w:rPr>
        <w:t xml:space="preserve">; </w:t>
      </w:r>
      <w:r w:rsidRPr="00585042">
        <w:rPr>
          <w:rFonts w:ascii="Times New Roman" w:hAnsi="Times New Roman" w:cs="Times New Roman"/>
          <w:i/>
        </w:rPr>
        <w:t>The Simpsons</w:t>
      </w:r>
      <w:r w:rsidRPr="00585042">
        <w:rPr>
          <w:rFonts w:ascii="Times New Roman" w:hAnsi="Times New Roman" w:cs="Times New Roman"/>
        </w:rPr>
        <w:t xml:space="preserve">; </w:t>
      </w:r>
      <w:r w:rsidRPr="00585042">
        <w:rPr>
          <w:rFonts w:ascii="Times New Roman" w:hAnsi="Times New Roman" w:cs="Times New Roman"/>
          <w:i/>
        </w:rPr>
        <w:t>Dynasty</w:t>
      </w:r>
      <w:r w:rsidRPr="00585042">
        <w:rPr>
          <w:rFonts w:ascii="Times New Roman" w:hAnsi="Times New Roman" w:cs="Times New Roman"/>
        </w:rPr>
        <w:t xml:space="preserve">; </w:t>
      </w:r>
      <w:r w:rsidRPr="00585042">
        <w:rPr>
          <w:rFonts w:ascii="Times New Roman" w:hAnsi="Times New Roman" w:cs="Times New Roman"/>
          <w:i/>
        </w:rPr>
        <w:t>Melrose Place</w:t>
      </w:r>
      <w:r w:rsidRPr="00585042">
        <w:rPr>
          <w:rFonts w:ascii="Times New Roman" w:hAnsi="Times New Roman" w:cs="Times New Roman"/>
        </w:rPr>
        <w:t xml:space="preserve">; </w:t>
      </w:r>
      <w:proofErr w:type="spellStart"/>
      <w:r w:rsidRPr="00585042">
        <w:rPr>
          <w:rFonts w:ascii="Times New Roman" w:hAnsi="Times New Roman" w:cs="Times New Roman"/>
          <w:i/>
        </w:rPr>
        <w:t>Futurama</w:t>
      </w:r>
      <w:proofErr w:type="spellEnd"/>
      <w:r w:rsidRPr="00585042">
        <w:rPr>
          <w:rFonts w:ascii="Times New Roman" w:hAnsi="Times New Roman" w:cs="Times New Roman"/>
        </w:rPr>
        <w:t xml:space="preserve">; </w:t>
      </w:r>
      <w:r w:rsidRPr="00585042">
        <w:rPr>
          <w:rFonts w:ascii="Times New Roman" w:hAnsi="Times New Roman" w:cs="Times New Roman"/>
          <w:i/>
        </w:rPr>
        <w:t xml:space="preserve">Star Trek </w:t>
      </w:r>
      <w:r w:rsidRPr="00585042">
        <w:rPr>
          <w:rFonts w:ascii="Times New Roman" w:hAnsi="Times New Roman" w:cs="Times New Roman"/>
        </w:rPr>
        <w:t xml:space="preserve">(original series); </w:t>
      </w:r>
      <w:r w:rsidRPr="00585042">
        <w:rPr>
          <w:rFonts w:ascii="Times New Roman" w:hAnsi="Times New Roman" w:cs="Times New Roman"/>
          <w:i/>
        </w:rPr>
        <w:t>Happy Days</w:t>
      </w:r>
      <w:r w:rsidRPr="00585042">
        <w:rPr>
          <w:rFonts w:ascii="Times New Roman" w:hAnsi="Times New Roman" w:cs="Times New Roman"/>
        </w:rPr>
        <w:t xml:space="preserve">; </w:t>
      </w:r>
      <w:r w:rsidRPr="00585042">
        <w:rPr>
          <w:rFonts w:ascii="Times New Roman" w:hAnsi="Times New Roman" w:cs="Times New Roman"/>
          <w:i/>
        </w:rPr>
        <w:t>The Incredible Hulk</w:t>
      </w:r>
      <w:r w:rsidRPr="00585042">
        <w:rPr>
          <w:rFonts w:ascii="Times New Roman" w:hAnsi="Times New Roman" w:cs="Times New Roman"/>
        </w:rPr>
        <w:t xml:space="preserve">; </w:t>
      </w:r>
      <w:r w:rsidRPr="00585042">
        <w:rPr>
          <w:rFonts w:ascii="Times New Roman" w:hAnsi="Times New Roman" w:cs="Times New Roman"/>
          <w:i/>
        </w:rPr>
        <w:t>Family Guy</w:t>
      </w:r>
      <w:r w:rsidRPr="00585042">
        <w:rPr>
          <w:rFonts w:ascii="Times New Roman" w:hAnsi="Times New Roman" w:cs="Times New Roman"/>
        </w:rPr>
        <w:t xml:space="preserve">; </w:t>
      </w:r>
      <w:r w:rsidRPr="00585042">
        <w:rPr>
          <w:rFonts w:ascii="Times New Roman" w:hAnsi="Times New Roman" w:cs="Times New Roman"/>
          <w:i/>
        </w:rPr>
        <w:t>Walker</w:t>
      </w:r>
      <w:r w:rsidRPr="00585042">
        <w:rPr>
          <w:rFonts w:ascii="Times New Roman" w:hAnsi="Times New Roman" w:cs="Times New Roman"/>
        </w:rPr>
        <w:t xml:space="preserve">, </w:t>
      </w:r>
      <w:r w:rsidRPr="00585042">
        <w:rPr>
          <w:rFonts w:ascii="Times New Roman" w:hAnsi="Times New Roman" w:cs="Times New Roman"/>
          <w:i/>
        </w:rPr>
        <w:t>Texas Ranger</w:t>
      </w:r>
      <w:r w:rsidRPr="00585042">
        <w:rPr>
          <w:rFonts w:ascii="Times New Roman" w:hAnsi="Times New Roman" w:cs="Times New Roman"/>
        </w:rPr>
        <w:t xml:space="preserve">; and </w:t>
      </w:r>
      <w:r w:rsidRPr="00585042">
        <w:rPr>
          <w:rFonts w:ascii="Times New Roman" w:hAnsi="Times New Roman" w:cs="Times New Roman"/>
          <w:i/>
        </w:rPr>
        <w:t>King of the Hill</w:t>
      </w:r>
      <w:r w:rsidRPr="00585042">
        <w:rPr>
          <w:rFonts w:ascii="Times New Roman" w:hAnsi="Times New Roman" w:cs="Times New Roman"/>
        </w:rPr>
        <w:t xml:space="preserve">. </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Bombs tend to be involved in causing temporary blindness, either flash burns that must be allowed to heal before the characters know if the retinas were badly damaged or blunt force trauma, causing the character to lose his vision. In all cases the character afflicted must wait a few weeks to find out if he'll be permanently blind. The audience watches as these strong, independent men struggle a bit with performing a few basic tasks without vision, but our hero is </w:t>
      </w:r>
      <w:r w:rsidR="00693942" w:rsidRPr="00585042">
        <w:rPr>
          <w:rFonts w:ascii="Times New Roman" w:hAnsi="Times New Roman" w:cs="Times New Roman"/>
        </w:rPr>
        <w:t>undaunted.</w:t>
      </w:r>
      <w:r w:rsidRPr="00585042">
        <w:rPr>
          <w:rFonts w:ascii="Times New Roman" w:hAnsi="Times New Roman" w:cs="Times New Roman"/>
        </w:rPr>
        <w:t xml:space="preserve"> And, while the hero is blinded and supposedly an easy target, the villain decides to do him in. Of course, the hero manages to fight the villain off despite being blinded, without taking grievous injury in the process. Then the bandages come off, and he can see again</w:t>
      </w:r>
      <w:r w:rsidR="00693942" w:rsidRPr="00585042">
        <w:rPr>
          <w:rFonts w:ascii="Times New Roman" w:hAnsi="Times New Roman" w:cs="Times New Roman"/>
        </w:rPr>
        <w:t>—</w:t>
      </w:r>
      <w:r w:rsidRPr="00585042">
        <w:rPr>
          <w:rFonts w:ascii="Times New Roman" w:hAnsi="Times New Roman" w:cs="Times New Roman"/>
        </w:rPr>
        <w:t>cue happy tears from the hero's love interest and/or best friend; tune in next week for more adventures.</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It's the little things that add up to everything wrong in these scenarios. Sudden loss of vision would be hard to cope with, and learning nonvisual skills takes time. Orientation and mobility skills, even in the smaller and more familiar setting of a person's own home, would likely take more time than the TV shows imply, considering that, at most, these characters are blinded for a matter of two or three weeks tops. Believability is further eroded when these characters are shown being acclimated enough to their blindness to do things such as fight off criminals attempting to finish them off while they are handicapped. </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But showing that these characters are still capable is good, right? It shows people that losing vision doesn't mean losing life as you know it, right? I'd say no, not really—because it gives false expectations about the transition from navigating the world using sight to using nonvisual techniques. Coming to terms with losing vision, much less getting training organized and begun, is not something that happens overnight. Seeing a character adjust so quickly gives a false impression about the reality of such a transition. </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The blind character who is not miraculously cured is a completely different matter. Some of these characters are blind before the audience meets them, and others become blind during the show's run, but either way their blindness is an element of their character. And before I go any farther, I will say that </w:t>
      </w:r>
      <w:proofErr w:type="spellStart"/>
      <w:r w:rsidRPr="00585042">
        <w:rPr>
          <w:rFonts w:ascii="Times New Roman" w:hAnsi="Times New Roman" w:cs="Times New Roman"/>
        </w:rPr>
        <w:t>Geordi</w:t>
      </w:r>
      <w:proofErr w:type="spellEnd"/>
      <w:r w:rsidRPr="00585042">
        <w:rPr>
          <w:rFonts w:ascii="Times New Roman" w:hAnsi="Times New Roman" w:cs="Times New Roman"/>
        </w:rPr>
        <w:t xml:space="preserve"> </w:t>
      </w:r>
      <w:proofErr w:type="spellStart"/>
      <w:r w:rsidRPr="00585042">
        <w:rPr>
          <w:rFonts w:ascii="Times New Roman" w:hAnsi="Times New Roman" w:cs="Times New Roman"/>
        </w:rPr>
        <w:t>LaForge</w:t>
      </w:r>
      <w:proofErr w:type="spellEnd"/>
      <w:r w:rsidRPr="00585042">
        <w:rPr>
          <w:rFonts w:ascii="Times New Roman" w:hAnsi="Times New Roman" w:cs="Times New Roman"/>
        </w:rPr>
        <w:t xml:space="preserve"> from </w:t>
      </w:r>
      <w:r w:rsidRPr="00585042">
        <w:rPr>
          <w:rFonts w:ascii="Times New Roman" w:hAnsi="Times New Roman" w:cs="Times New Roman"/>
          <w:i/>
          <w:iCs/>
        </w:rPr>
        <w:t>Star Trek: the Next Generation</w:t>
      </w:r>
      <w:r w:rsidRPr="00585042">
        <w:rPr>
          <w:rFonts w:ascii="Times New Roman" w:hAnsi="Times New Roman" w:cs="Times New Roman"/>
        </w:rPr>
        <w:t xml:space="preserve"> is on neither list. By strict technicalities, </w:t>
      </w:r>
      <w:proofErr w:type="spellStart"/>
      <w:r w:rsidRPr="00585042">
        <w:rPr>
          <w:rFonts w:ascii="Times New Roman" w:hAnsi="Times New Roman" w:cs="Times New Roman"/>
        </w:rPr>
        <w:t>Geordi</w:t>
      </w:r>
      <w:proofErr w:type="spellEnd"/>
      <w:r w:rsidRPr="00585042">
        <w:rPr>
          <w:rFonts w:ascii="Times New Roman" w:hAnsi="Times New Roman" w:cs="Times New Roman"/>
        </w:rPr>
        <w:t xml:space="preserve"> isn't blind. With the use of his VISOR, </w:t>
      </w:r>
      <w:proofErr w:type="spellStart"/>
      <w:r w:rsidRPr="00585042">
        <w:rPr>
          <w:rFonts w:ascii="Times New Roman" w:hAnsi="Times New Roman" w:cs="Times New Roman"/>
        </w:rPr>
        <w:t>Geordi</w:t>
      </w:r>
      <w:proofErr w:type="spellEnd"/>
      <w:r w:rsidRPr="00585042">
        <w:rPr>
          <w:rFonts w:ascii="Times New Roman" w:hAnsi="Times New Roman" w:cs="Times New Roman"/>
        </w:rPr>
        <w:t xml:space="preserve"> has vision. The VISOR scans </w:t>
      </w:r>
      <w:r w:rsidR="000F697F">
        <w:rPr>
          <w:rFonts w:ascii="Times New Roman" w:hAnsi="Times New Roman" w:cs="Times New Roman"/>
        </w:rPr>
        <w:t xml:space="preserve">the </w:t>
      </w:r>
      <w:r w:rsidRPr="00585042">
        <w:rPr>
          <w:rFonts w:ascii="Times New Roman" w:hAnsi="Times New Roman" w:cs="Times New Roman"/>
        </w:rPr>
        <w:t xml:space="preserve">electromagnetic spectrum and creates visual input, and, in the movies, </w:t>
      </w:r>
      <w:proofErr w:type="spellStart"/>
      <w:r w:rsidRPr="00585042">
        <w:rPr>
          <w:rFonts w:ascii="Times New Roman" w:hAnsi="Times New Roman" w:cs="Times New Roman"/>
        </w:rPr>
        <w:t>Geordi</w:t>
      </w:r>
      <w:proofErr w:type="spellEnd"/>
      <w:r w:rsidRPr="00585042">
        <w:rPr>
          <w:rFonts w:ascii="Times New Roman" w:hAnsi="Times New Roman" w:cs="Times New Roman"/>
        </w:rPr>
        <w:t xml:space="preserve"> gets cybernetic eyes. If anything, I would lump him in with those on television who experience temporary blindness, since there is only one episode where his ability to continue to use the visor comes into question. Though there are probably other blind characters on TV, there are six I'd like to talk about here: two that I consider negative examples and four that I would call positive examples.</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I'll start with the negative example. Long-time </w:t>
      </w:r>
      <w:r w:rsidRPr="00585042">
        <w:rPr>
          <w:rFonts w:ascii="Times New Roman" w:hAnsi="Times New Roman" w:cs="Times New Roman"/>
          <w:i/>
          <w:iCs/>
        </w:rPr>
        <w:t>Monitor</w:t>
      </w:r>
      <w:r w:rsidRPr="00585042">
        <w:rPr>
          <w:rFonts w:ascii="Times New Roman" w:hAnsi="Times New Roman" w:cs="Times New Roman"/>
        </w:rPr>
        <w:t xml:space="preserve"> readers may recall, in the December 1991 issue, an article titled "No Good for the Blind in </w:t>
      </w:r>
      <w:r w:rsidRPr="00585042">
        <w:rPr>
          <w:rFonts w:ascii="Times New Roman" w:hAnsi="Times New Roman" w:cs="Times New Roman"/>
          <w:i/>
        </w:rPr>
        <w:t>Good and Evil”</w:t>
      </w:r>
      <w:r w:rsidRPr="00585042">
        <w:rPr>
          <w:rFonts w:ascii="Times New Roman" w:hAnsi="Times New Roman" w:cs="Times New Roman"/>
        </w:rPr>
        <w:t xml:space="preserve"> by Barbara </w:t>
      </w:r>
      <w:r w:rsidRPr="00585042">
        <w:rPr>
          <w:rFonts w:ascii="Times New Roman" w:hAnsi="Times New Roman" w:cs="Times New Roman"/>
        </w:rPr>
        <w:lastRenderedPageBreak/>
        <w:t xml:space="preserve">Pierce. </w:t>
      </w:r>
      <w:r w:rsidRPr="00585042">
        <w:rPr>
          <w:rFonts w:ascii="Times New Roman" w:hAnsi="Times New Roman" w:cs="Times New Roman"/>
          <w:i/>
          <w:iCs/>
        </w:rPr>
        <w:t>Good and Evil</w:t>
      </w:r>
      <w:r w:rsidRPr="00585042">
        <w:rPr>
          <w:rFonts w:ascii="Times New Roman" w:hAnsi="Times New Roman" w:cs="Times New Roman"/>
        </w:rPr>
        <w:t xml:space="preserve"> was a short-lived ABC comedy series that was cancelled before it even finished a single season. In fact, at the time of its cancellation, eleven full episodes had been produced, but the last five remained unaired. The reaction to George, the blind psychiatrist, was just that strong and negative. </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I have to admit here that I'm writing about this character (forgive the pun) blindly. I would have been about seven when the show aired, and this type of comedy never appealed to my mother. I have to rely on written reviews. Aside from the article in the </w:t>
      </w:r>
      <w:r w:rsidRPr="00585042">
        <w:rPr>
          <w:rFonts w:ascii="Times New Roman" w:hAnsi="Times New Roman" w:cs="Times New Roman"/>
          <w:i/>
          <w:iCs/>
        </w:rPr>
        <w:t>Monitor</w:t>
      </w:r>
      <w:r w:rsidRPr="00585042">
        <w:rPr>
          <w:rFonts w:ascii="Times New Roman" w:hAnsi="Times New Roman" w:cs="Times New Roman"/>
        </w:rPr>
        <w:t xml:space="preserve"> (really, go read it; it was a wonderful article that articulated in exquisite detail what was wrong with George and how the NFB reacted to his existence), there are two websites I trust to give me information about this sort of thing: IMDB and Wikipedia. If these sites don't have information on it, the show wasn't good enough to waste time on. IMDB stands for Internet Movie Data Base, and it is a great tool to use in finding a show, movie, or actor's filmography. Using the service, participants can also leave reviews about movies or television series and rate them. As you can imagine, the number of reviews or users who rate the series is a good indicator of popularity and/or quality.</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Only eight users have taken the time to write reviews of this show, and only three of them make mention of George. Most of these reviews sing Terri Garr's praises for her role and praise the "non-politically-correct physical humor" or describe it in terms like "irreverent, zany, madcap, and hilarious." In other words, these reviews loved one actress out of the entire cast and </w:t>
      </w:r>
      <w:bookmarkStart w:id="2" w:name="OLE_LINK1"/>
      <w:bookmarkStart w:id="3" w:name="OLE_LINK2"/>
      <w:r w:rsidRPr="00585042">
        <w:rPr>
          <w:rFonts w:ascii="Times New Roman" w:hAnsi="Times New Roman" w:cs="Times New Roman"/>
        </w:rPr>
        <w:t xml:space="preserve">enjoyed the most ridiculous, stupid, slapstick humor. The low number of reviews, combined with the complete absence of any reviews that either hate or thought the show was only okay, says a lot about how many people still remember or care about this show. A glance at Wikipedia confirms it: this show didn't and still doesn't have a lot of fans. While there's a decent synopsis, there's nothing in the section about the cast and no episode list. There's a three-sentence discussion of the unaired episodes, mostly summarizing the ending of plot arcs begun in the episodes that did air. Tellingly, the Wikipedia entry does include this, "The ineptitude that blind George demonstrated in attempting to navigate his surroundings, frequently demolishing everything in sight with his red-tipped white cane, led to the picketing of ABC's offices by members of the National Federation of the Blind." In other words, George was the walking embodiment of just about every negative stereotype of the blind, wrapped in an extra-klutzy package for maximum laughs and excused as "parody done to the extremes." It might be worthwhile to note that Mark </w:t>
      </w:r>
      <w:proofErr w:type="spellStart"/>
      <w:r w:rsidRPr="00585042">
        <w:rPr>
          <w:rFonts w:ascii="Times New Roman" w:hAnsi="Times New Roman" w:cs="Times New Roman"/>
        </w:rPr>
        <w:t>Blankfield</w:t>
      </w:r>
      <w:proofErr w:type="spellEnd"/>
      <w:r w:rsidRPr="00585042">
        <w:rPr>
          <w:rFonts w:ascii="Times New Roman" w:hAnsi="Times New Roman" w:cs="Times New Roman"/>
        </w:rPr>
        <w:t xml:space="preserve">, the actor who played George, went on to portray another "comically" blind man. Two years after </w:t>
      </w:r>
      <w:r w:rsidRPr="00585042">
        <w:rPr>
          <w:rFonts w:ascii="Times New Roman" w:hAnsi="Times New Roman" w:cs="Times New Roman"/>
          <w:i/>
          <w:iCs/>
        </w:rPr>
        <w:t>Good and Evil</w:t>
      </w:r>
      <w:r w:rsidR="000F697F">
        <w:rPr>
          <w:rFonts w:ascii="Times New Roman" w:hAnsi="Times New Roman" w:cs="Times New Roman"/>
        </w:rPr>
        <w:t xml:space="preserve">, </w:t>
      </w:r>
      <w:r w:rsidRPr="00585042">
        <w:rPr>
          <w:rFonts w:ascii="Times New Roman" w:hAnsi="Times New Roman" w:cs="Times New Roman"/>
        </w:rPr>
        <w:t xml:space="preserve">Mark played </w:t>
      </w:r>
      <w:proofErr w:type="spellStart"/>
      <w:proofErr w:type="gramStart"/>
      <w:r w:rsidRPr="00585042">
        <w:rPr>
          <w:rFonts w:ascii="Times New Roman" w:hAnsi="Times New Roman" w:cs="Times New Roman"/>
        </w:rPr>
        <w:t>Blinkin</w:t>
      </w:r>
      <w:proofErr w:type="spellEnd"/>
      <w:proofErr w:type="gramEnd"/>
      <w:r w:rsidRPr="00585042">
        <w:rPr>
          <w:rFonts w:ascii="Times New Roman" w:hAnsi="Times New Roman" w:cs="Times New Roman"/>
        </w:rPr>
        <w:t xml:space="preserve"> in the Mel Brooks film</w:t>
      </w:r>
      <w:r w:rsidR="000F697F">
        <w:rPr>
          <w:rFonts w:ascii="Times New Roman" w:hAnsi="Times New Roman" w:cs="Times New Roman"/>
        </w:rPr>
        <w:t>,</w:t>
      </w:r>
      <w:r w:rsidRPr="00585042">
        <w:rPr>
          <w:rFonts w:ascii="Times New Roman" w:hAnsi="Times New Roman" w:cs="Times New Roman"/>
        </w:rPr>
        <w:t xml:space="preserve"> </w:t>
      </w:r>
      <w:r w:rsidRPr="00585042">
        <w:rPr>
          <w:rFonts w:ascii="Times New Roman" w:hAnsi="Times New Roman" w:cs="Times New Roman"/>
          <w:i/>
          <w:iCs/>
        </w:rPr>
        <w:t>Robin Hood: Men in Tights</w:t>
      </w:r>
      <w:r w:rsidRPr="00585042">
        <w:rPr>
          <w:rFonts w:ascii="Times New Roman" w:hAnsi="Times New Roman" w:cs="Times New Roman"/>
        </w:rPr>
        <w:t>.</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Let me talk now about Mary Ingalls. Others may disagree with me in labeling her as a negative example of a blind character, but this was the reaction I had to her as a kid when I watched the show, and it's the impression of her that has lingered on in the years since. I will say she's light-years better than George, but I still can't bring myself to call Mary Ingalls as portrayed in the </w:t>
      </w:r>
      <w:r w:rsidRPr="00585042">
        <w:rPr>
          <w:rFonts w:ascii="Times New Roman" w:hAnsi="Times New Roman" w:cs="Times New Roman"/>
          <w:i/>
          <w:iCs/>
        </w:rPr>
        <w:t>Little House on the Prairie</w:t>
      </w:r>
      <w:r w:rsidRPr="00585042">
        <w:rPr>
          <w:rFonts w:ascii="Times New Roman" w:hAnsi="Times New Roman" w:cs="Times New Roman"/>
        </w:rPr>
        <w:t xml:space="preserve"> series a really good example of a blind character. And let me be clear on this point: I'm not talking about the actual woman, and I'm not talking about Mary as her sister Laura portrayed her in the </w:t>
      </w:r>
      <w:r w:rsidRPr="00585042">
        <w:rPr>
          <w:rFonts w:ascii="Times New Roman" w:hAnsi="Times New Roman" w:cs="Times New Roman"/>
          <w:i/>
          <w:iCs/>
        </w:rPr>
        <w:t>Little House</w:t>
      </w:r>
      <w:r w:rsidRPr="00585042">
        <w:rPr>
          <w:rFonts w:ascii="Times New Roman" w:hAnsi="Times New Roman" w:cs="Times New Roman"/>
        </w:rPr>
        <w:t xml:space="preserve"> books either. I'm talking about the character played by Melissa Sue Anderson on the long-running TV series with Michael Landon and Melissa Gilbert. In fact, I liked Mary in the books, and that's probably the primary reason why I don't like her in the TV series. </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In the books Mary leaves her family to attend the Iowa College for the Blind. Unlike any of the rest of the Ingalls girls, Mary goes to live four hundred miles away from her family and stays </w:t>
      </w:r>
      <w:r w:rsidRPr="00585042">
        <w:rPr>
          <w:rFonts w:ascii="Times New Roman" w:hAnsi="Times New Roman" w:cs="Times New Roman"/>
        </w:rPr>
        <w:lastRenderedPageBreak/>
        <w:t xml:space="preserve">there for a year. Even Laura doesn't spend as much time away from the family as Mary; she comes home most weekends to visit from her teaching jobs. And in the decades since I first read them, there are a few lines from </w:t>
      </w:r>
      <w:r w:rsidRPr="00585042">
        <w:rPr>
          <w:rFonts w:ascii="Times New Roman" w:hAnsi="Times New Roman" w:cs="Times New Roman"/>
          <w:i/>
          <w:iCs/>
        </w:rPr>
        <w:t>These Happy Golden Years</w:t>
      </w:r>
      <w:r w:rsidRPr="00585042">
        <w:rPr>
          <w:rFonts w:ascii="Times New Roman" w:hAnsi="Times New Roman" w:cs="Times New Roman"/>
        </w:rPr>
        <w:t xml:space="preserve"> when Mary comes back from Vinton for a visit that have stayed in my memory and sum up to me exactly who Mary became at the Iowa College for the Blind. When she first arrives from the train station, Carrie asks her sister if she had been afraid to come by herself on the train. "'Oh, no,' Mary smiled. 'I had no trouble. We like to do things by ourselves, at college. It is part of our education.</w:t>
      </w:r>
      <w:r w:rsidR="00693942" w:rsidRPr="00585042">
        <w:rPr>
          <w:rFonts w:ascii="Times New Roman" w:hAnsi="Times New Roman" w:cs="Times New Roman"/>
        </w:rPr>
        <w:t>’</w:t>
      </w:r>
      <w:r w:rsidRPr="00585042">
        <w:rPr>
          <w:rFonts w:ascii="Times New Roman" w:hAnsi="Times New Roman" w:cs="Times New Roman"/>
        </w:rPr>
        <w:t xml:space="preserve"> She did seem much more sure of herself, and she moved easily around the house, instead of sitting immobile in her chair.” (page 124) That confidence, both in traveling independently across two states and in navigating her own home, was an element of Mary's character from the beginning. While Mary might never have been as impulsive or wild as Laura, she'd always been confident and sure in what she did. Adding to the feeling that the college was giving Mary back her confidence is another comment from two pages further on: "Mary had often smiled, but it was a long time since they had heard her laugh out, as she used to when she was a little girl. All that it had cost to send Mary to college was more than repaid by seeing her so gay and confident." She moves around the house, she laughs, she writes Braille with a slate and stylus with ease and speed, and she plays the organ for the family. Mary comes home from college a poised, polished young lady with a number of skills she is confident and eager to display as she is portrayed in the original books.</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When I watched the TV series as a child, I didn't see that poise and confidence. Yes, Mary </w:t>
      </w:r>
      <w:bookmarkEnd w:id="2"/>
      <w:bookmarkEnd w:id="3"/>
      <w:r w:rsidRPr="00585042">
        <w:rPr>
          <w:rFonts w:ascii="Times New Roman" w:hAnsi="Times New Roman" w:cs="Times New Roman"/>
        </w:rPr>
        <w:t>went off to the school for the blind. Yes, Mary went on to become a teacher and then head of that school with her husband. Yes, Mary got married and had a child on the TV series. And, when ruffians came to the school during the night, or Mary had to walk to find help after a stagecoach accident, she managed to cope with events and find her inner strength. But for every moment we see her being strong and coping, there were long moments of Mary standing around in or near tears, wringing her hands saying, "I can't." As an adult I can look at this and recognize that some of this is to create drama. Some of it is the real loss of confidence a young woman might feel after losing her vision. But I still hate to see a girl who was the confident, determined, voice-of-reason older sister turn periodically into a weepy, wishy-washy wife. I really don't think it gives a good impression about how vision loss will shape and determine the rest of a person's life or that her blindness explains why she is so often afraid to take action.</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Moving on to the more positive portrayals, there is a comedy series that didn't use the blind guy as an excuse for crude slapstick comedy. The CBS series </w:t>
      </w:r>
      <w:r w:rsidRPr="00585042">
        <w:rPr>
          <w:rFonts w:ascii="Times New Roman" w:hAnsi="Times New Roman" w:cs="Times New Roman"/>
          <w:i/>
          <w:iCs/>
        </w:rPr>
        <w:t>Becker</w:t>
      </w:r>
      <w:r w:rsidRPr="00585042">
        <w:rPr>
          <w:rFonts w:ascii="Times New Roman" w:hAnsi="Times New Roman" w:cs="Times New Roman"/>
        </w:rPr>
        <w:t xml:space="preserve"> featured the character Jake </w:t>
      </w:r>
      <w:proofErr w:type="spellStart"/>
      <w:r w:rsidRPr="00585042">
        <w:rPr>
          <w:rFonts w:ascii="Times New Roman" w:hAnsi="Times New Roman" w:cs="Times New Roman"/>
        </w:rPr>
        <w:t>Malinak</w:t>
      </w:r>
      <w:proofErr w:type="spellEnd"/>
      <w:r w:rsidRPr="00585042">
        <w:rPr>
          <w:rFonts w:ascii="Times New Roman" w:hAnsi="Times New Roman" w:cs="Times New Roman"/>
        </w:rPr>
        <w:t xml:space="preserve"> in the main ensemble. Jake was blinded in a car accident several years before the events portrayed in the series. Jake’s accident and resulting blindness are never really a major topic in the show, except in an episode in season two, "Blind Curve," when Jake's former best friend and driver in the accident that blinded him comes back to town looking for Jake's forgiveness. There are relatively few references to the fact that Jake was born with vision. Instead, Jake is a fixture in the neighborhood and the diner. He owns and operates a small stand inside the diner that sells gum, candy, and newspapers, and he seems to be a fairly well-known and well-liked guy.</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Jake is played by actor Alex </w:t>
      </w:r>
      <w:proofErr w:type="spellStart"/>
      <w:r w:rsidRPr="00585042">
        <w:rPr>
          <w:rFonts w:ascii="Times New Roman" w:hAnsi="Times New Roman" w:cs="Times New Roman"/>
        </w:rPr>
        <w:t>Désert</w:t>
      </w:r>
      <w:proofErr w:type="spellEnd"/>
      <w:r w:rsidRPr="00585042">
        <w:rPr>
          <w:rFonts w:ascii="Times New Roman" w:hAnsi="Times New Roman" w:cs="Times New Roman"/>
        </w:rPr>
        <w:t xml:space="preserve">, who does a good job of playing a man who is blind. While frequently wearing sunglasses (easy trick to hide that the actor's eyes are tracking when the character's wouldn't), in scenes without them he does a good job of keeping his gaze unfocused but close enough to whomever he is speaking to make it clear they are the object of his conversation. </w:t>
      </w:r>
      <w:proofErr w:type="spellStart"/>
      <w:r w:rsidRPr="00585042">
        <w:rPr>
          <w:rFonts w:ascii="Times New Roman" w:hAnsi="Times New Roman" w:cs="Times New Roman"/>
        </w:rPr>
        <w:t>Désert</w:t>
      </w:r>
      <w:proofErr w:type="spellEnd"/>
      <w:r w:rsidRPr="00585042">
        <w:rPr>
          <w:rFonts w:ascii="Times New Roman" w:hAnsi="Times New Roman" w:cs="Times New Roman"/>
        </w:rPr>
        <w:t xml:space="preserve"> also uses body language well, moving more like a blind man, moving his hands and head in ways that a person with sight usually doesn't. Jake uses a cane to navigate, and either </w:t>
      </w:r>
      <w:proofErr w:type="spellStart"/>
      <w:r w:rsidRPr="00585042">
        <w:rPr>
          <w:rFonts w:ascii="Times New Roman" w:hAnsi="Times New Roman" w:cs="Times New Roman"/>
        </w:rPr>
        <w:t>Désert</w:t>
      </w:r>
      <w:proofErr w:type="spellEnd"/>
      <w:r w:rsidRPr="00585042">
        <w:rPr>
          <w:rFonts w:ascii="Times New Roman" w:hAnsi="Times New Roman" w:cs="Times New Roman"/>
        </w:rPr>
        <w:t xml:space="preserve"> observed actual blind people or spoke to a mobility and orientation teacher, </w:t>
      </w:r>
      <w:r w:rsidRPr="00585042">
        <w:rPr>
          <w:rFonts w:ascii="Times New Roman" w:hAnsi="Times New Roman" w:cs="Times New Roman"/>
        </w:rPr>
        <w:lastRenderedPageBreak/>
        <w:t>because he uses the cane and sighted guide in a fairly realistic and proper manner.</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One of the best parts of Jake, to me, is that he is an equal in the show. He's sarcastic, he has a smart answer for a dumb question, and he is in no way exempt from the diatribes and misanthropy of the title character. He may try to keep a positive outlook, but he's not Pollyanna. And, best of all, none of the other characters avoid his blindness. If the setup is good, they make the joke about him, and Jake jokes about it himself. When another character is trying to get reparations for being 1/64 Native American and says the rest of the main characters </w:t>
      </w:r>
      <w:r w:rsidR="007E602C">
        <w:rPr>
          <w:rFonts w:ascii="Times New Roman" w:hAnsi="Times New Roman" w:cs="Times New Roman"/>
        </w:rPr>
        <w:t xml:space="preserve">don’t </w:t>
      </w:r>
      <w:r w:rsidRPr="00585042">
        <w:rPr>
          <w:rFonts w:ascii="Times New Roman" w:hAnsi="Times New Roman" w:cs="Times New Roman"/>
        </w:rPr>
        <w:t xml:space="preserve">know what it's like being discriminated against, Jake's response is, "Yeah, I'm a blind black man, we just </w:t>
      </w:r>
      <w:r w:rsidRPr="00585042">
        <w:rPr>
          <w:rFonts w:ascii="Times New Roman" w:hAnsi="Times New Roman" w:cs="Times New Roman"/>
          <w:i/>
          <w:iCs/>
        </w:rPr>
        <w:t>sail</w:t>
      </w:r>
      <w:r w:rsidRPr="00585042">
        <w:rPr>
          <w:rFonts w:ascii="Times New Roman" w:hAnsi="Times New Roman" w:cs="Times New Roman"/>
        </w:rPr>
        <w:t xml:space="preserve"> through life." In other words, Jake is a normal guy in the world of this sitcom, no different from any other character, no better or worse because of his blindness.</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Moving from comedy to action/adventure, NBC's </w:t>
      </w:r>
      <w:r w:rsidRPr="00585042">
        <w:rPr>
          <w:rFonts w:ascii="Times New Roman" w:hAnsi="Times New Roman" w:cs="Times New Roman"/>
          <w:i/>
          <w:iCs/>
        </w:rPr>
        <w:t>Covert Affairs</w:t>
      </w:r>
      <w:r w:rsidRPr="00585042">
        <w:rPr>
          <w:rFonts w:ascii="Times New Roman" w:hAnsi="Times New Roman" w:cs="Times New Roman"/>
        </w:rPr>
        <w:t xml:space="preserve"> gives us another strong, blind character: </w:t>
      </w:r>
      <w:proofErr w:type="spellStart"/>
      <w:r w:rsidRPr="00585042">
        <w:rPr>
          <w:rFonts w:ascii="Times New Roman" w:hAnsi="Times New Roman" w:cs="Times New Roman"/>
        </w:rPr>
        <w:t>Auggie</w:t>
      </w:r>
      <w:proofErr w:type="spellEnd"/>
      <w:r w:rsidRPr="00585042">
        <w:rPr>
          <w:rFonts w:ascii="Times New Roman" w:hAnsi="Times New Roman" w:cs="Times New Roman"/>
        </w:rPr>
        <w:t xml:space="preserve"> Anderson. </w:t>
      </w:r>
      <w:proofErr w:type="spellStart"/>
      <w:r w:rsidRPr="00585042">
        <w:rPr>
          <w:rFonts w:ascii="Times New Roman" w:hAnsi="Times New Roman" w:cs="Times New Roman"/>
        </w:rPr>
        <w:t>Auggie</w:t>
      </w:r>
      <w:proofErr w:type="spellEnd"/>
      <w:r w:rsidRPr="00585042">
        <w:rPr>
          <w:rFonts w:ascii="Times New Roman" w:hAnsi="Times New Roman" w:cs="Times New Roman"/>
        </w:rPr>
        <w:t xml:space="preserve"> is a young man, former special forces, who was blinded some years previous to the series start on an op in Iraq. He is sometimes still bitter about the fact that he is no longer in the field, but it's done very realistically. </w:t>
      </w:r>
      <w:proofErr w:type="spellStart"/>
      <w:r w:rsidRPr="00585042">
        <w:rPr>
          <w:rFonts w:ascii="Times New Roman" w:hAnsi="Times New Roman" w:cs="Times New Roman"/>
        </w:rPr>
        <w:t>Auggie</w:t>
      </w:r>
      <w:proofErr w:type="spellEnd"/>
      <w:r w:rsidRPr="00585042">
        <w:rPr>
          <w:rFonts w:ascii="Times New Roman" w:hAnsi="Times New Roman" w:cs="Times New Roman"/>
        </w:rPr>
        <w:t xml:space="preserve"> has had several years to come to terms with the changes in his life, but occasionally events will remind him what he can no longer do, and that loss is still fresh enough to sting. </w:t>
      </w:r>
      <w:proofErr w:type="spellStart"/>
      <w:r w:rsidRPr="00585042">
        <w:rPr>
          <w:rFonts w:ascii="Times New Roman" w:hAnsi="Times New Roman" w:cs="Times New Roman"/>
        </w:rPr>
        <w:t>Auggie</w:t>
      </w:r>
      <w:proofErr w:type="spellEnd"/>
      <w:r w:rsidRPr="00585042">
        <w:rPr>
          <w:rFonts w:ascii="Times New Roman" w:hAnsi="Times New Roman" w:cs="Times New Roman"/>
        </w:rPr>
        <w:t xml:space="preserve"> uses a cane and exhibits mostly proper technique with both the cane and a sighted guide. The only thing my blind friends and I don't really care for is the fact that he uses a short cane. His cane comes up only to the middle of his chest when held upright, which is a shorter cane than any of the blind people I know use. But considering that </w:t>
      </w:r>
      <w:proofErr w:type="spellStart"/>
      <w:r w:rsidRPr="00585042">
        <w:rPr>
          <w:rFonts w:ascii="Times New Roman" w:hAnsi="Times New Roman" w:cs="Times New Roman"/>
        </w:rPr>
        <w:t>Auggie</w:t>
      </w:r>
      <w:proofErr w:type="spellEnd"/>
      <w:r w:rsidRPr="00585042">
        <w:rPr>
          <w:rFonts w:ascii="Times New Roman" w:hAnsi="Times New Roman" w:cs="Times New Roman"/>
        </w:rPr>
        <w:t xml:space="preserve"> works in a demanding job and mentors young agents and is shown as incredibly capable and independent, I'll call that a minor quirk.</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In a case of fiction following life, there's the character of Pete Thornton in </w:t>
      </w:r>
      <w:r w:rsidR="00AF1E3E" w:rsidRPr="00585042">
        <w:rPr>
          <w:rFonts w:ascii="Times New Roman" w:hAnsi="Times New Roman" w:cs="Times New Roman"/>
          <w:i/>
          <w:iCs/>
        </w:rPr>
        <w:t>MacGyver</w:t>
      </w:r>
      <w:r w:rsidRPr="00585042">
        <w:rPr>
          <w:rFonts w:ascii="Times New Roman" w:hAnsi="Times New Roman" w:cs="Times New Roman"/>
        </w:rPr>
        <w:t xml:space="preserve">. The actor who played him, Dana </w:t>
      </w:r>
      <w:proofErr w:type="spellStart"/>
      <w:r w:rsidRPr="00585042">
        <w:rPr>
          <w:rFonts w:ascii="Times New Roman" w:hAnsi="Times New Roman" w:cs="Times New Roman"/>
        </w:rPr>
        <w:t>Elcar</w:t>
      </w:r>
      <w:proofErr w:type="spellEnd"/>
      <w:r w:rsidRPr="00585042">
        <w:rPr>
          <w:rFonts w:ascii="Times New Roman" w:hAnsi="Times New Roman" w:cs="Times New Roman"/>
        </w:rPr>
        <w:t xml:space="preserve">, began losing his vision during the third season. His daughter convinced him to speak to the producers, because he could not continue to do some of the stunt work he'd done before. The producers came back to him saying that this was natural so they were going to have Pete go blind on the show, too. In 1991 Dana </w:t>
      </w:r>
      <w:proofErr w:type="spellStart"/>
      <w:r w:rsidRPr="00585042">
        <w:rPr>
          <w:rFonts w:ascii="Times New Roman" w:hAnsi="Times New Roman" w:cs="Times New Roman"/>
        </w:rPr>
        <w:t>Elcar</w:t>
      </w:r>
      <w:proofErr w:type="spellEnd"/>
      <w:r w:rsidRPr="00585042">
        <w:rPr>
          <w:rFonts w:ascii="Times New Roman" w:hAnsi="Times New Roman" w:cs="Times New Roman"/>
        </w:rPr>
        <w:t xml:space="preserve"> even spoke at the National Federation of the Blind's national convention about his experiences, and his speech was printed in the October 1991 issue of the </w:t>
      </w:r>
      <w:r w:rsidRPr="00585042">
        <w:rPr>
          <w:rFonts w:ascii="Times New Roman" w:hAnsi="Times New Roman" w:cs="Times New Roman"/>
          <w:i/>
          <w:iCs/>
        </w:rPr>
        <w:t>Monitor</w:t>
      </w:r>
      <w:r w:rsidRPr="00585042">
        <w:rPr>
          <w:rFonts w:ascii="Times New Roman" w:hAnsi="Times New Roman" w:cs="Times New Roman"/>
        </w:rPr>
        <w:t xml:space="preserve">. </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Despite losing his vision, Pete didn't lose his place in the show, remaining the only regular character other than </w:t>
      </w:r>
      <w:r w:rsidR="005D0527" w:rsidRPr="00585042">
        <w:rPr>
          <w:rFonts w:ascii="Times New Roman" w:hAnsi="Times New Roman" w:cs="Times New Roman"/>
        </w:rPr>
        <w:t>MacGyver</w:t>
      </w:r>
      <w:r w:rsidRPr="00585042">
        <w:rPr>
          <w:rFonts w:ascii="Times New Roman" w:hAnsi="Times New Roman" w:cs="Times New Roman"/>
        </w:rPr>
        <w:t xml:space="preserve"> himself. He might not have jumped out of helicopters or run around the woods quite as often, but Pete didn't disappear from Mac's life, either. Pete kept his position as director of operations at the Phoenix Foundation. Pete does use a guide dog to navigate, but in many ways that is the largest change for his character that the audience sees after the onset of glaucoma.</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Surprisingly, one of the best, most realistic blind characters has to be Mike Longstreet in the show </w:t>
      </w:r>
      <w:r w:rsidRPr="00585042">
        <w:rPr>
          <w:rFonts w:ascii="Times New Roman" w:hAnsi="Times New Roman" w:cs="Times New Roman"/>
          <w:i/>
          <w:iCs/>
        </w:rPr>
        <w:t>Longstreet</w:t>
      </w:r>
      <w:r w:rsidRPr="00585042">
        <w:rPr>
          <w:rFonts w:ascii="Times New Roman" w:hAnsi="Times New Roman" w:cs="Times New Roman"/>
        </w:rPr>
        <w:t xml:space="preserve">, which aired in 1971, more than forty years ago. An insurance investigator is blinded by a bomb blast at the beginning of the pilot, and the majority of the first episode describes his adjustment to blindness as he lives at a residential facility called Oakhurst. Much of the pilot episode deals with Mike as he works with a doctor who helps him learn to function as a blind man. His training doesn’t begin with instruction in using a cane or a dog. First a doctor walks around with him, making Longstreet learn to pay attention to sounds and teaching him to interpret what the sounds mean. The show frequently makes a special effort to highlight cues that Longstreet would pay attention to, playing what would normally be quiet background noises much louder so that the audience pays attention to the fact that he's hearing a man walking through the grass or the panting of a guide dog walking with an older woman on another path. </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Students at this facility are shown learning archery, playing horseshoes, running relays </w:t>
      </w:r>
      <w:r w:rsidRPr="00585042">
        <w:rPr>
          <w:rFonts w:ascii="Times New Roman" w:hAnsi="Times New Roman" w:cs="Times New Roman"/>
        </w:rPr>
        <w:lastRenderedPageBreak/>
        <w:t>along guide ropes, and keeping active. When Longstreet begins to learn Braille, he doesn't start with the kiddie books the doctor intends to use. Instead, he has police reports transcribed into Braille so that he can read them and participate in the investigation of the crime that cost him his sight. He receives a cane that uses a laser that measures distance and gives it in an electronic pulse. The cane was indeed marketed when the show ran, and, although it never gained widespread acceptance, it represented the mobility options of the time.</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Longstreet eventually gets a dog. He goes back to work as an insurance investigator, and he manages quite well. But it isn't that he's magically independent and adjusted. While the series doesn't play up these issues in the name of drama, the fact that Longstreet was blinded relatively recently isn't ignored. His friends question whether he's taking stupid risks to prove that he isn't afraid of life. Longstreet finds someone to teach him </w:t>
      </w:r>
      <w:proofErr w:type="spellStart"/>
      <w:r w:rsidRPr="00585042">
        <w:rPr>
          <w:rFonts w:ascii="Times New Roman" w:hAnsi="Times New Roman" w:cs="Times New Roman"/>
        </w:rPr>
        <w:t>Jeet</w:t>
      </w:r>
      <w:proofErr w:type="spellEnd"/>
      <w:r w:rsidRPr="00585042">
        <w:rPr>
          <w:rFonts w:ascii="Times New Roman" w:hAnsi="Times New Roman" w:cs="Times New Roman"/>
        </w:rPr>
        <w:t xml:space="preserve"> </w:t>
      </w:r>
      <w:proofErr w:type="spellStart"/>
      <w:r w:rsidRPr="00585042">
        <w:rPr>
          <w:rFonts w:ascii="Times New Roman" w:hAnsi="Times New Roman" w:cs="Times New Roman"/>
        </w:rPr>
        <w:t>Kune</w:t>
      </w:r>
      <w:proofErr w:type="spellEnd"/>
      <w:r w:rsidRPr="00585042">
        <w:rPr>
          <w:rFonts w:ascii="Times New Roman" w:hAnsi="Times New Roman" w:cs="Times New Roman"/>
        </w:rPr>
        <w:t xml:space="preserve"> D</w:t>
      </w:r>
      <w:r w:rsidR="00362B29" w:rsidRPr="00585042">
        <w:rPr>
          <w:rFonts w:ascii="Times New Roman" w:hAnsi="Times New Roman" w:cs="Times New Roman"/>
        </w:rPr>
        <w:t>o so that he can defend himself,</w:t>
      </w:r>
      <w:r w:rsidRPr="00585042">
        <w:rPr>
          <w:rFonts w:ascii="Times New Roman" w:hAnsi="Times New Roman" w:cs="Times New Roman"/>
        </w:rPr>
        <w:t xml:space="preserve"> and the instructor is played by no less than Bruce </w:t>
      </w:r>
      <w:r w:rsidR="00E764D6" w:rsidRPr="00585042">
        <w:rPr>
          <w:rFonts w:ascii="Times New Roman" w:hAnsi="Times New Roman" w:cs="Times New Roman"/>
        </w:rPr>
        <w:t>Lee</w:t>
      </w:r>
      <w:r w:rsidRPr="00585042">
        <w:rPr>
          <w:rFonts w:ascii="Times New Roman" w:hAnsi="Times New Roman" w:cs="Times New Roman"/>
        </w:rPr>
        <w:t xml:space="preserve">. Longstreet is even confronted by small things, such as his long-time secretary not understanding why you can't rearrange a blind man's furniture on a whim. To me it's one of the most authentic portrayals of the process of adapting to a suddenly-acquired disability that I've seen come out of Hollywood, because Longstreet isn't magically able to cope. He stands for long periods of time in front of the mirror "looking at himself.” He gets frustrated with people trying to help him (whether or not the help is necessary in the situation). The friends who worked with him in the past and continue to work with him after the explosion struggle to figure out how to respond to the new Longstreet, and they read his behavior to know how he's doing. And all of it is on a believable scale. Longstreet isn't magically able to cope with his blindness and survivor's guilt. His friends are similarly realistic in that they do not magically know how to deal with the changes blindness brings, nor are they ridiculously uncomfortable interacting with him as a blind man. </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After going back to watch these shows so that I could write about them, what I take away from this is that there's no consistency to blindness on TV. Time has not helped the writers in creating authentic blind characters; at best they've maintained a low standard and a high </w:t>
      </w:r>
      <w:proofErr w:type="spellStart"/>
      <w:r w:rsidRPr="00585042">
        <w:rPr>
          <w:rFonts w:ascii="Times New Roman" w:hAnsi="Times New Roman" w:cs="Times New Roman"/>
        </w:rPr>
        <w:t>unbelievability</w:t>
      </w:r>
      <w:proofErr w:type="spellEnd"/>
      <w:r w:rsidRPr="00585042">
        <w:rPr>
          <w:rFonts w:ascii="Times New Roman" w:hAnsi="Times New Roman" w:cs="Times New Roman"/>
        </w:rPr>
        <w:t xml:space="preserve"> quotient. Using blindness as a temporary affliction for drama hasn't changed much either. The same sorts of shows still use it, and they use it the same way they always have—with about the same level of believability.</w:t>
      </w:r>
    </w:p>
    <w:p w:rsidR="003F2758" w:rsidRPr="00585042" w:rsidRDefault="003F2758" w:rsidP="003F27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rPr>
      </w:pPr>
      <w:r w:rsidRPr="00585042">
        <w:rPr>
          <w:rFonts w:ascii="Times New Roman" w:hAnsi="Times New Roman" w:cs="Times New Roman"/>
        </w:rPr>
        <w:tab/>
        <w:t xml:space="preserve">A question that my blind friends and I ask ourselves and one another is what we have the right to expect of television and whether our expectations should depend on the kind of series we’re watching. In the shows that are primarily satirical, none of the characters are realistic, and no segment of society is immune from their abuse. On the other hand, I think we have the right to expect those television shows which feature what we are asked to believe to be true-to-life human beings to pay attention to what it really means to be blind and to show their sighted viewers what I see in the lives of my blind friends. I know that fiction and drama will sometimes require that the people on screen be faster, smarter, or different in some way that makes them stand out, but I don’t think it’s too much to ask that, when I see a blind character appear on the screen, I don’t have to flinch or swear or wonder how much harder it will be for my friends to function as normal people in the eyes of those who’ve watched the show. </w:t>
      </w:r>
    </w:p>
    <w:p w:rsidR="003F2758" w:rsidRPr="00585042" w:rsidRDefault="003F2758" w:rsidP="000023F6">
      <w:pPr>
        <w:jc w:val="center"/>
        <w:rPr>
          <w:rFonts w:ascii="Times New Roman" w:hAnsi="Times New Roman" w:cs="Times New Roman"/>
        </w:rPr>
      </w:pPr>
      <w:r w:rsidRPr="00585042">
        <w:rPr>
          <w:rFonts w:ascii="Times New Roman" w:hAnsi="Times New Roman" w:cs="Times New Roman"/>
        </w:rPr>
        <w:t>----------</w:t>
      </w:r>
    </w:p>
    <w:p w:rsidR="00872546" w:rsidRPr="00585042" w:rsidRDefault="00872546" w:rsidP="00872546">
      <w:pPr>
        <w:jc w:val="center"/>
        <w:rPr>
          <w:rFonts w:ascii="Times New Roman" w:hAnsi="Times New Roman" w:cs="Times New Roman"/>
          <w:b/>
        </w:rPr>
      </w:pPr>
      <w:r w:rsidRPr="00585042">
        <w:rPr>
          <w:rFonts w:ascii="Times New Roman" w:hAnsi="Times New Roman" w:cs="Times New Roman"/>
          <w:b/>
        </w:rPr>
        <w:t>Imagine Creating a Future Full of Opportunities for the Blind</w:t>
      </w:r>
    </w:p>
    <w:p w:rsidR="00872546" w:rsidRPr="00585042" w:rsidRDefault="00872546" w:rsidP="00872546">
      <w:pPr>
        <w:jc w:val="center"/>
        <w:rPr>
          <w:rFonts w:ascii="Times New Roman" w:hAnsi="Times New Roman" w:cs="Times New Roman"/>
          <w:b/>
        </w:rPr>
      </w:pPr>
      <w:r w:rsidRPr="00585042">
        <w:rPr>
          <w:rFonts w:ascii="Times New Roman" w:hAnsi="Times New Roman" w:cs="Times New Roman"/>
          <w:b/>
        </w:rPr>
        <w:t>by Anil Lewis</w:t>
      </w:r>
    </w:p>
    <w:p w:rsidR="00872546" w:rsidRPr="00585042" w:rsidRDefault="00872546" w:rsidP="00872546">
      <w:pPr>
        <w:rPr>
          <w:rFonts w:ascii="Times New Roman" w:hAnsi="Times New Roman" w:cs="Times New Roman"/>
          <w:b/>
        </w:rPr>
      </w:pPr>
    </w:p>
    <w:p w:rsidR="00872546" w:rsidRPr="00585042" w:rsidRDefault="00872546" w:rsidP="00872546">
      <w:pPr>
        <w:rPr>
          <w:rFonts w:ascii="Times New Roman" w:hAnsi="Times New Roman" w:cs="Times New Roman"/>
          <w:b/>
        </w:rPr>
      </w:pPr>
      <w:r w:rsidRPr="00585042">
        <w:rPr>
          <w:rFonts w:ascii="Times New Roman" w:hAnsi="Times New Roman" w:cs="Times New Roman"/>
        </w:rPr>
        <w:tab/>
      </w:r>
      <w:r w:rsidRPr="00585042">
        <w:rPr>
          <w:rFonts w:ascii="Times New Roman" w:hAnsi="Times New Roman" w:cs="Times New Roman"/>
          <w:b/>
        </w:rPr>
        <w:t xml:space="preserve">From the Editor: Anil Lewis is the director of advocacy and policy for the National Federation of the Blind. Recently much of his energy has been concentrated on moving </w:t>
      </w:r>
      <w:r w:rsidRPr="00585042">
        <w:rPr>
          <w:rFonts w:ascii="Times New Roman" w:hAnsi="Times New Roman" w:cs="Times New Roman"/>
          <w:b/>
        </w:rPr>
        <w:lastRenderedPageBreak/>
        <w:t>forward legislation to phase out the payment of subminimum wages to blind and disabled workers, but like the rest of us he wears multiple hats in the Federation. He is the chairman of the NFB Imagination Fund Committee, and here is what he has to say about how we are going to build and strengthen our organization by helping to fund it:</w:t>
      </w:r>
    </w:p>
    <w:p w:rsidR="00872546" w:rsidRPr="00585042" w:rsidRDefault="00872546" w:rsidP="00872546">
      <w:pPr>
        <w:rPr>
          <w:rFonts w:ascii="Times New Roman" w:hAnsi="Times New Roman" w:cs="Times New Roman"/>
          <w:b/>
        </w:rPr>
      </w:pP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At the 2013 National Federation of the Blind board meeting, as the chairperson of the NFB Imagination Fund Committee I asked the members in attendance to imagine what our world would be like without the National Federation of the Blind. There was an eerie hush across the room, with many of us undoubtedly reflecting on what our lives would have been like without the NFB. Thankfully we will never have to worry about that circumstance because the National Federation of the Blind is a dedicated volunteer organization of blind people committed to changing the lives of all blind people for the better. </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Over the years we have primarily built this organization with our own personal finances. Many of us have also encouraged family members, friends, and associates to help. More people would like to help us in our mission to change the world, but we need to identify them and spread the good news of the NFB. I am searching for an army of committed, passionate </w:t>
      </w:r>
      <w:proofErr w:type="spellStart"/>
      <w:r w:rsidRPr="00585042">
        <w:rPr>
          <w:rFonts w:ascii="Times New Roman" w:hAnsi="Times New Roman" w:cs="Times New Roman"/>
        </w:rPr>
        <w:t>Federationists</w:t>
      </w:r>
      <w:proofErr w:type="spellEnd"/>
      <w:r w:rsidRPr="00585042">
        <w:rPr>
          <w:rFonts w:ascii="Times New Roman" w:hAnsi="Times New Roman" w:cs="Times New Roman"/>
        </w:rPr>
        <w:t xml:space="preserve"> willing to help raise $300,000 in three months.</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I realize how difficult the task of fundraising can be to those who have not tried it. Believe me, it becomes an easier task when you realize that the work we do is unique, necessary, and fun. You will find that, as you talk to people about our work, many are excited about supporting our efforts through a financial contribution. I also understand that some people are confused about what may seem to be competing fundraising efforts to raise money for the NFB. But, if we are to continue to fund a movement that changes what it means to be blind, we must offer a variety of opportunities for people to participate financially in it.</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We start by recognizing that every day the things we do in the National Federation of the Blind change people’s lives, and, by changing the lives of individuals, we change the world. As an active member of the NFB, I have served as a chapter president, as an affiliate president, and as a member of the national board of directors. In each role and in my current role as director of advocacy and policy for the NFB, through example and action I know that what I do makes a difference in the lives of other blind people. Thousands of other </w:t>
      </w:r>
      <w:proofErr w:type="spellStart"/>
      <w:r w:rsidRPr="00585042">
        <w:rPr>
          <w:rFonts w:ascii="Times New Roman" w:hAnsi="Times New Roman" w:cs="Times New Roman"/>
        </w:rPr>
        <w:t>Federationists</w:t>
      </w:r>
      <w:proofErr w:type="spellEnd"/>
      <w:r w:rsidRPr="00585042">
        <w:rPr>
          <w:rFonts w:ascii="Times New Roman" w:hAnsi="Times New Roman" w:cs="Times New Roman"/>
        </w:rPr>
        <w:t xml:space="preserve"> wake up every morning with the same joy of anticipation and belief. We can do more together than we can do alone, and we do more when we have the fiscal wherewithal to multiply our own efforts. We must continue enhancing our fundraising efforts to ensure that all blind people can live the lives they dream of. </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As the president of the Atlanta Metropolitan Chapter, I encouraged my chapter members to raise money for the chapter. We conducted raffles, candy sales, and fundraising dinners. We used these funds to conduct chapter meetings and local outreach activities and to assist members to attend state and national conventions. Once I became the president of the Georgia affiliate, I then encouraged the membership to support the state affiliate as well as each local chapter. So we conducted more raffles, candy sales, and fundraising dinners. We also solicited state convention sponsors, secured small grants, and set up fee-for-service opportunities. We used these funds to host affiliate board meetings and state conventions, to conduct statewide programs, and to assist members to attend national conventions. We even had the pleasure of hosting several national conventions ourselves. At each level I expanded my tunnel-vision view of the NFB and of my responsibility for raising funds for the organization. As a member of the national board I finally understood the big picture. Although each level and aspect of our </w:t>
      </w:r>
      <w:r w:rsidRPr="00585042">
        <w:rPr>
          <w:rFonts w:ascii="Times New Roman" w:hAnsi="Times New Roman" w:cs="Times New Roman"/>
        </w:rPr>
        <w:lastRenderedPageBreak/>
        <w:t xml:space="preserve">organization is stronger when it is able to secure the funding to expand, support, promote, and grow the Federation in a specific area, we are only as strong as the whole organization. We are truly one big family in which each chapter, affiliate, and division is interdependent. Now I actively encourage every member to support the whole organization through the variety of fundraising avenues that exist. </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There are opportunities to make general donations to the National Federation of the Blind at any time. Donations to the White Cane Fund are deposited into the general fund of the NFB. The Shares Unlimited in NFB (SUN) </w:t>
      </w:r>
      <w:r w:rsidR="000F697F" w:rsidRPr="00585042">
        <w:rPr>
          <w:rFonts w:ascii="Times New Roman" w:hAnsi="Times New Roman" w:cs="Times New Roman"/>
        </w:rPr>
        <w:t xml:space="preserve">Fund </w:t>
      </w:r>
      <w:r w:rsidRPr="00585042">
        <w:rPr>
          <w:rFonts w:ascii="Times New Roman" w:hAnsi="Times New Roman" w:cs="Times New Roman"/>
        </w:rPr>
        <w:t xml:space="preserve">donations </w:t>
      </w:r>
      <w:proofErr w:type="gramStart"/>
      <w:r w:rsidRPr="00585042">
        <w:rPr>
          <w:rFonts w:ascii="Times New Roman" w:hAnsi="Times New Roman" w:cs="Times New Roman"/>
        </w:rPr>
        <w:t>are</w:t>
      </w:r>
      <w:proofErr w:type="gramEnd"/>
      <w:r w:rsidRPr="00585042">
        <w:rPr>
          <w:rFonts w:ascii="Times New Roman" w:hAnsi="Times New Roman" w:cs="Times New Roman"/>
        </w:rPr>
        <w:t xml:space="preserve"> stored in a rainy day fund for emergencies. Donations to the </w:t>
      </w:r>
      <w:proofErr w:type="spellStart"/>
      <w:r w:rsidRPr="00585042">
        <w:rPr>
          <w:rFonts w:ascii="Times New Roman" w:hAnsi="Times New Roman" w:cs="Times New Roman"/>
        </w:rPr>
        <w:t>tenBroek</w:t>
      </w:r>
      <w:proofErr w:type="spellEnd"/>
      <w:r w:rsidRPr="00585042">
        <w:rPr>
          <w:rFonts w:ascii="Times New Roman" w:hAnsi="Times New Roman" w:cs="Times New Roman"/>
        </w:rPr>
        <w:t xml:space="preserve"> Fund support the foundation that owns and maintains the physical property used to house the National Federation of the Blind. </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Other fundraising options have specific methods of participation. You can become a member of the Jacobus </w:t>
      </w:r>
      <w:proofErr w:type="spellStart"/>
      <w:r w:rsidRPr="00585042">
        <w:rPr>
          <w:rFonts w:ascii="Times New Roman" w:hAnsi="Times New Roman" w:cs="Times New Roman"/>
        </w:rPr>
        <w:t>tenBroek</w:t>
      </w:r>
      <w:proofErr w:type="spellEnd"/>
      <w:r w:rsidRPr="00585042">
        <w:rPr>
          <w:rFonts w:ascii="Times New Roman" w:hAnsi="Times New Roman" w:cs="Times New Roman"/>
        </w:rPr>
        <w:t xml:space="preserve"> Legacy Society when you make provision for a financial donation from your estate to be made to the NFB. The Kenneth Jernigan</w:t>
      </w:r>
      <w:r w:rsidR="000F697F">
        <w:rPr>
          <w:rFonts w:ascii="Times New Roman" w:hAnsi="Times New Roman" w:cs="Times New Roman"/>
        </w:rPr>
        <w:t xml:space="preserve"> Scholarship</w:t>
      </w:r>
      <w:r w:rsidRPr="00585042">
        <w:rPr>
          <w:rFonts w:ascii="Times New Roman" w:hAnsi="Times New Roman" w:cs="Times New Roman"/>
        </w:rPr>
        <w:t xml:space="preserve"> Fund is the fund that allows us to assist </w:t>
      </w:r>
      <w:r w:rsidR="000F697F">
        <w:rPr>
          <w:rFonts w:ascii="Times New Roman" w:hAnsi="Times New Roman" w:cs="Times New Roman"/>
        </w:rPr>
        <w:t>members</w:t>
      </w:r>
      <w:r w:rsidRPr="00585042">
        <w:rPr>
          <w:rFonts w:ascii="Times New Roman" w:hAnsi="Times New Roman" w:cs="Times New Roman"/>
        </w:rPr>
        <w:t xml:space="preserve"> to attend their first NFB national convention. Two drawings raise money for this fund. Individuals, chapters, and affiliates are encouraged to sell the $10 Jernigan Fund drawing tickets distributed to each affiliate prior to our national convention. The winner will receive round</w:t>
      </w:r>
      <w:r w:rsidR="005D0527">
        <w:rPr>
          <w:rFonts w:ascii="Times New Roman" w:hAnsi="Times New Roman" w:cs="Times New Roman"/>
        </w:rPr>
        <w:t>-</w:t>
      </w:r>
      <w:r w:rsidRPr="00585042">
        <w:rPr>
          <w:rFonts w:ascii="Times New Roman" w:hAnsi="Times New Roman" w:cs="Times New Roman"/>
        </w:rPr>
        <w:t xml:space="preserve">trip airfare and hotel accommodation for two at the following year’s convention plus $1,000 to cover meals and incidentals. Individual </w:t>
      </w:r>
      <w:proofErr w:type="spellStart"/>
      <w:r w:rsidRPr="00585042">
        <w:rPr>
          <w:rFonts w:ascii="Times New Roman" w:hAnsi="Times New Roman" w:cs="Times New Roman"/>
        </w:rPr>
        <w:t>Federationists</w:t>
      </w:r>
      <w:proofErr w:type="spellEnd"/>
      <w:r w:rsidRPr="00585042">
        <w:rPr>
          <w:rFonts w:ascii="Times New Roman" w:hAnsi="Times New Roman" w:cs="Times New Roman"/>
        </w:rPr>
        <w:t xml:space="preserve"> are also encouraged to buy the $5 Jernigan Fund drawing tickets while attending the national convention. The winner of this drawing receives $2,500. The winning tickets for both drawings are selected at the banquet of the national convention. </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The simplest, most effective method members of the NFB can use to make regular contributions to the organization is the Pre-Authorized Contribution (PAC) Plan. The PAC plan allows members to make automatic monthly donations to the NFB from their checking or savings accounts. (The ability to make automatic donations through credit and debit cards is coming soon.) You can join the PAC Plan with a minimum donation of $5 per month. Every member should be a part of the PAC Plan. </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Many of you are already soldiers in our effort to fund our movement as monthly contributors through the NFB PAC Plan. The NFB Imagination Fund is an opportunity for you to raise your rank to </w:t>
      </w:r>
      <w:proofErr w:type="spellStart"/>
      <w:r w:rsidRPr="00585042">
        <w:rPr>
          <w:rFonts w:ascii="Times New Roman" w:hAnsi="Times New Roman" w:cs="Times New Roman"/>
        </w:rPr>
        <w:t>Imaginator</w:t>
      </w:r>
      <w:proofErr w:type="spellEnd"/>
      <w:r w:rsidRPr="00585042">
        <w:rPr>
          <w:rFonts w:ascii="Times New Roman" w:hAnsi="Times New Roman" w:cs="Times New Roman"/>
        </w:rPr>
        <w:t xml:space="preserve"> by engaging </w:t>
      </w:r>
      <w:r w:rsidR="000F697F">
        <w:rPr>
          <w:rFonts w:ascii="Times New Roman" w:hAnsi="Times New Roman" w:cs="Times New Roman"/>
        </w:rPr>
        <w:t>nonmembers</w:t>
      </w:r>
      <w:r w:rsidRPr="00585042">
        <w:rPr>
          <w:rFonts w:ascii="Times New Roman" w:hAnsi="Times New Roman" w:cs="Times New Roman"/>
        </w:rPr>
        <w:t xml:space="preserve"> and encouraging them to assist us to fund our NFB Jernigan Institute and our affiliate programs. Countless individuals would love to be a part of the social change we create, but they have not been educated about what we do. This is why we need an army of </w:t>
      </w:r>
      <w:proofErr w:type="spellStart"/>
      <w:r w:rsidRPr="00585042">
        <w:rPr>
          <w:rFonts w:ascii="Times New Roman" w:hAnsi="Times New Roman" w:cs="Times New Roman"/>
        </w:rPr>
        <w:t>Imaginators</w:t>
      </w:r>
      <w:proofErr w:type="spellEnd"/>
      <w:r w:rsidRPr="00585042">
        <w:rPr>
          <w:rFonts w:ascii="Times New Roman" w:hAnsi="Times New Roman" w:cs="Times New Roman"/>
        </w:rPr>
        <w:t xml:space="preserve"> to help us spread the word about the NFB and ask potential partners to fund our movement. </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Half of the funds raised through the Imagination Fund Campaign support the development of projects and programs at our NFB Jernigan Institute. The other half </w:t>
      </w:r>
      <w:r w:rsidR="000F697F">
        <w:rPr>
          <w:rFonts w:ascii="Times New Roman" w:hAnsi="Times New Roman" w:cs="Times New Roman"/>
        </w:rPr>
        <w:t>is</w:t>
      </w:r>
      <w:r w:rsidRPr="00585042">
        <w:rPr>
          <w:rFonts w:ascii="Times New Roman" w:hAnsi="Times New Roman" w:cs="Times New Roman"/>
        </w:rPr>
        <w:t xml:space="preserve"> available to support the innovative projects and programs of our state affiliates. Our Jernigan Institute programs, like the NFB BELL, Early Explorers, and STEM programs, are creating opportunities for blind youth to participate in their educations in new and exciting ways that will allow them to achieve goals they have yet to imagine. We must continue to use our imaginations to dream of additional innovative strategies and programs that challenge the systems currently being used to educate, rehabilitate, and employ blind youth, adults, and seniors. In order for us to transform these dreams into reality, we must continue to raise the funds required to develop, implement, and replicate these strategies and programs across the country. </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We are currently recruiting </w:t>
      </w:r>
      <w:proofErr w:type="spellStart"/>
      <w:r w:rsidRPr="00585042">
        <w:rPr>
          <w:rFonts w:ascii="Times New Roman" w:hAnsi="Times New Roman" w:cs="Times New Roman"/>
        </w:rPr>
        <w:t>Imaginators</w:t>
      </w:r>
      <w:proofErr w:type="spellEnd"/>
      <w:r w:rsidRPr="00585042">
        <w:rPr>
          <w:rFonts w:ascii="Times New Roman" w:hAnsi="Times New Roman" w:cs="Times New Roman"/>
        </w:rPr>
        <w:t xml:space="preserve"> to serve actively in our army of fundraisers for the National Federation of the Blind. We will be launching a three-month-long </w:t>
      </w:r>
      <w:r w:rsidR="000F697F" w:rsidRPr="00585042">
        <w:rPr>
          <w:rFonts w:ascii="Times New Roman" w:hAnsi="Times New Roman" w:cs="Times New Roman"/>
        </w:rPr>
        <w:t xml:space="preserve">Imagination </w:t>
      </w:r>
      <w:r w:rsidRPr="00585042">
        <w:rPr>
          <w:rFonts w:ascii="Times New Roman" w:hAnsi="Times New Roman" w:cs="Times New Roman"/>
        </w:rPr>
        <w:t xml:space="preserve">Fund </w:t>
      </w:r>
      <w:r w:rsidRPr="00585042">
        <w:rPr>
          <w:rFonts w:ascii="Times New Roman" w:hAnsi="Times New Roman" w:cs="Times New Roman"/>
        </w:rPr>
        <w:lastRenderedPageBreak/>
        <w:t xml:space="preserve">Campaign from March 1 through May 31, 2014. We will be working together in concert to achieve a fundraising goal of $300,000. Individuals who would like to participate actively as </w:t>
      </w:r>
      <w:proofErr w:type="spellStart"/>
      <w:r w:rsidRPr="00585042">
        <w:rPr>
          <w:rFonts w:ascii="Times New Roman" w:hAnsi="Times New Roman" w:cs="Times New Roman"/>
        </w:rPr>
        <w:t>Imaginators</w:t>
      </w:r>
      <w:proofErr w:type="spellEnd"/>
      <w:r w:rsidRPr="00585042">
        <w:rPr>
          <w:rFonts w:ascii="Times New Roman" w:hAnsi="Times New Roman" w:cs="Times New Roman"/>
        </w:rPr>
        <w:t xml:space="preserve"> for this campaign should email Anil Lewis at &lt;</w:t>
      </w:r>
      <w:hyperlink r:id="rId20" w:history="1">
        <w:r w:rsidRPr="00585042">
          <w:rPr>
            <w:rStyle w:val="Hyperlink"/>
            <w:rFonts w:ascii="Times New Roman" w:hAnsi="Times New Roman" w:cs="Times New Roman"/>
          </w:rPr>
          <w:t>imaginationfund@nfb.org</w:t>
        </w:r>
      </w:hyperlink>
      <w:r w:rsidRPr="00585042">
        <w:rPr>
          <w:rFonts w:ascii="Times New Roman" w:hAnsi="Times New Roman" w:cs="Times New Roman"/>
        </w:rPr>
        <w:t xml:space="preserve">&gt;. You will then need to complete a form with information that will be used to set up your personal Mobile Giving page. This is one of the tools we will employ to help us reach our goal. </w:t>
      </w: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rPr>
        <w:t xml:space="preserve">We will work together throughout the campaign to motivate and support one another as one unit working to fund our movement. Do you have what it takes to be </w:t>
      </w:r>
      <w:r w:rsidR="003571C6">
        <w:rPr>
          <w:rFonts w:ascii="Times New Roman" w:hAnsi="Times New Roman" w:cs="Times New Roman"/>
        </w:rPr>
        <w:t xml:space="preserve">an </w:t>
      </w:r>
      <w:proofErr w:type="spellStart"/>
      <w:r w:rsidR="003571C6">
        <w:rPr>
          <w:rFonts w:ascii="Times New Roman" w:hAnsi="Times New Roman" w:cs="Times New Roman"/>
        </w:rPr>
        <w:t>Imaginator</w:t>
      </w:r>
      <w:proofErr w:type="spellEnd"/>
      <w:r w:rsidR="003571C6">
        <w:rPr>
          <w:rFonts w:ascii="Times New Roman" w:hAnsi="Times New Roman" w:cs="Times New Roman"/>
        </w:rPr>
        <w:t>? If so, Uncle Whoz</w:t>
      </w:r>
      <w:r w:rsidRPr="00585042">
        <w:rPr>
          <w:rFonts w:ascii="Times New Roman" w:hAnsi="Times New Roman" w:cs="Times New Roman"/>
        </w:rPr>
        <w:t xml:space="preserve">it needs you! Imagine what we could do. Now imagine yourself doing it. Imagine the future full of opportunities we will create together. </w:t>
      </w:r>
    </w:p>
    <w:p w:rsidR="00872546" w:rsidRPr="00585042" w:rsidRDefault="00872546" w:rsidP="00872546">
      <w:pPr>
        <w:ind w:firstLine="720"/>
        <w:jc w:val="center"/>
        <w:rPr>
          <w:rFonts w:ascii="Times New Roman" w:hAnsi="Times New Roman" w:cs="Times New Roman"/>
        </w:rPr>
      </w:pPr>
      <w:r w:rsidRPr="00585042">
        <w:rPr>
          <w:rFonts w:ascii="Times New Roman" w:hAnsi="Times New Roman" w:cs="Times New Roman"/>
        </w:rPr>
        <w:t>----------</w:t>
      </w:r>
    </w:p>
    <w:p w:rsidR="00872546" w:rsidRPr="00585042" w:rsidRDefault="00872546" w:rsidP="00872546">
      <w:pPr>
        <w:jc w:val="center"/>
        <w:rPr>
          <w:rFonts w:ascii="Times New Roman" w:hAnsi="Times New Roman" w:cs="Times New Roman"/>
          <w:b/>
        </w:rPr>
      </w:pPr>
      <w:r w:rsidRPr="00585042">
        <w:rPr>
          <w:rFonts w:ascii="Times New Roman" w:hAnsi="Times New Roman" w:cs="Times New Roman"/>
          <w:b/>
        </w:rPr>
        <w:t xml:space="preserve">Perspectives </w:t>
      </w:r>
      <w:r w:rsidR="00E764D6" w:rsidRPr="00585042">
        <w:rPr>
          <w:rFonts w:ascii="Times New Roman" w:hAnsi="Times New Roman" w:cs="Times New Roman"/>
          <w:b/>
        </w:rPr>
        <w:t>from</w:t>
      </w:r>
      <w:r w:rsidRPr="00585042">
        <w:rPr>
          <w:rFonts w:ascii="Times New Roman" w:hAnsi="Times New Roman" w:cs="Times New Roman"/>
          <w:b/>
        </w:rPr>
        <w:t xml:space="preserve"> a Student Musician</w:t>
      </w:r>
    </w:p>
    <w:p w:rsidR="00872546" w:rsidRPr="00585042" w:rsidRDefault="00872546" w:rsidP="00872546">
      <w:pPr>
        <w:jc w:val="center"/>
        <w:rPr>
          <w:rFonts w:ascii="Times New Roman" w:hAnsi="Times New Roman" w:cs="Times New Roman"/>
          <w:b/>
        </w:rPr>
      </w:pPr>
      <w:r w:rsidRPr="00585042">
        <w:rPr>
          <w:rFonts w:ascii="Times New Roman" w:hAnsi="Times New Roman" w:cs="Times New Roman"/>
          <w:b/>
        </w:rPr>
        <w:t xml:space="preserve">by Julie </w:t>
      </w:r>
      <w:proofErr w:type="spellStart"/>
      <w:r w:rsidRPr="00585042">
        <w:rPr>
          <w:rFonts w:ascii="Times New Roman" w:hAnsi="Times New Roman" w:cs="Times New Roman"/>
          <w:b/>
        </w:rPr>
        <w:t>McGinnity</w:t>
      </w:r>
      <w:proofErr w:type="spellEnd"/>
    </w:p>
    <w:p w:rsidR="00872546" w:rsidRPr="00585042" w:rsidRDefault="00872546" w:rsidP="00872546">
      <w:pPr>
        <w:rPr>
          <w:rFonts w:ascii="Times New Roman" w:hAnsi="Times New Roman" w:cs="Times New Roman"/>
          <w:b/>
        </w:rPr>
      </w:pPr>
    </w:p>
    <w:p w:rsidR="00872546" w:rsidRPr="00585042" w:rsidRDefault="00872546" w:rsidP="00872546">
      <w:pPr>
        <w:rPr>
          <w:rFonts w:ascii="Times New Roman" w:hAnsi="Times New Roman" w:cs="Times New Roman"/>
          <w:b/>
        </w:rPr>
      </w:pPr>
      <w:r w:rsidRPr="00585042">
        <w:rPr>
          <w:rFonts w:ascii="Times New Roman" w:hAnsi="Times New Roman" w:cs="Times New Roman"/>
          <w:b/>
        </w:rPr>
        <w:tab/>
        <w:t xml:space="preserve">From the Editor: Julie </w:t>
      </w:r>
      <w:proofErr w:type="spellStart"/>
      <w:r w:rsidRPr="00585042">
        <w:rPr>
          <w:rFonts w:ascii="Times New Roman" w:hAnsi="Times New Roman" w:cs="Times New Roman"/>
          <w:b/>
        </w:rPr>
        <w:t>McGinnity</w:t>
      </w:r>
      <w:proofErr w:type="spellEnd"/>
      <w:r w:rsidRPr="00585042">
        <w:rPr>
          <w:rFonts w:ascii="Times New Roman" w:hAnsi="Times New Roman" w:cs="Times New Roman"/>
          <w:b/>
        </w:rPr>
        <w:t xml:space="preserve"> has twice been the winner of a National Federation of the Blind scholarship, </w:t>
      </w:r>
      <w:r w:rsidR="000F697F">
        <w:rPr>
          <w:rFonts w:ascii="Times New Roman" w:hAnsi="Times New Roman" w:cs="Times New Roman"/>
          <w:b/>
        </w:rPr>
        <w:t xml:space="preserve">which made her a </w:t>
      </w:r>
      <w:proofErr w:type="spellStart"/>
      <w:r w:rsidR="000F697F">
        <w:rPr>
          <w:rFonts w:ascii="Times New Roman" w:hAnsi="Times New Roman" w:cs="Times New Roman"/>
          <w:b/>
        </w:rPr>
        <w:t>tenBroek</w:t>
      </w:r>
      <w:proofErr w:type="spellEnd"/>
      <w:r w:rsidR="000F697F">
        <w:rPr>
          <w:rFonts w:ascii="Times New Roman" w:hAnsi="Times New Roman" w:cs="Times New Roman"/>
          <w:b/>
        </w:rPr>
        <w:t xml:space="preserve"> Scholar in 2013.</w:t>
      </w:r>
      <w:r w:rsidRPr="00585042">
        <w:rPr>
          <w:rFonts w:ascii="Times New Roman" w:hAnsi="Times New Roman" w:cs="Times New Roman"/>
          <w:b/>
        </w:rPr>
        <w:t xml:space="preserve"> She is active in the Missouri affiliate as the recording secretary</w:t>
      </w:r>
      <w:r w:rsidR="000F697F">
        <w:rPr>
          <w:rFonts w:ascii="Times New Roman" w:hAnsi="Times New Roman" w:cs="Times New Roman"/>
          <w:b/>
        </w:rPr>
        <w:t>,</w:t>
      </w:r>
      <w:r w:rsidRPr="00585042">
        <w:rPr>
          <w:rFonts w:ascii="Times New Roman" w:hAnsi="Times New Roman" w:cs="Times New Roman"/>
          <w:b/>
        </w:rPr>
        <w:t xml:space="preserve"> </w:t>
      </w:r>
      <w:r w:rsidR="000F697F">
        <w:rPr>
          <w:rFonts w:ascii="Times New Roman" w:hAnsi="Times New Roman" w:cs="Times New Roman"/>
          <w:b/>
        </w:rPr>
        <w:t>as</w:t>
      </w:r>
      <w:r w:rsidRPr="00585042">
        <w:rPr>
          <w:rFonts w:ascii="Times New Roman" w:hAnsi="Times New Roman" w:cs="Times New Roman"/>
          <w:b/>
        </w:rPr>
        <w:t xml:space="preserve"> the chairman of </w:t>
      </w:r>
      <w:r w:rsidR="000F697F">
        <w:rPr>
          <w:rFonts w:ascii="Times New Roman" w:hAnsi="Times New Roman" w:cs="Times New Roman"/>
          <w:b/>
        </w:rPr>
        <w:t>the state</w:t>
      </w:r>
      <w:r w:rsidRPr="00585042">
        <w:rPr>
          <w:rFonts w:ascii="Times New Roman" w:hAnsi="Times New Roman" w:cs="Times New Roman"/>
          <w:b/>
        </w:rPr>
        <w:t xml:space="preserve"> dog guide division</w:t>
      </w:r>
      <w:r w:rsidR="000F697F">
        <w:rPr>
          <w:rFonts w:ascii="Times New Roman" w:hAnsi="Times New Roman" w:cs="Times New Roman"/>
          <w:b/>
        </w:rPr>
        <w:t>,</w:t>
      </w:r>
      <w:r w:rsidRPr="00585042">
        <w:rPr>
          <w:rFonts w:ascii="Times New Roman" w:hAnsi="Times New Roman" w:cs="Times New Roman"/>
          <w:b/>
        </w:rPr>
        <w:t xml:space="preserve"> and </w:t>
      </w:r>
      <w:r w:rsidR="000F697F">
        <w:rPr>
          <w:rFonts w:ascii="Times New Roman" w:hAnsi="Times New Roman" w:cs="Times New Roman"/>
          <w:b/>
        </w:rPr>
        <w:t>as</w:t>
      </w:r>
      <w:r w:rsidRPr="00585042">
        <w:rPr>
          <w:rFonts w:ascii="Times New Roman" w:hAnsi="Times New Roman" w:cs="Times New Roman"/>
          <w:b/>
        </w:rPr>
        <w:t xml:space="preserve"> a member of her chapter. Here is what she has to say about the challenges involved in becoming a blind performer:</w:t>
      </w:r>
    </w:p>
    <w:p w:rsidR="00872546" w:rsidRPr="00585042" w:rsidRDefault="00872546" w:rsidP="00872546">
      <w:pPr>
        <w:rPr>
          <w:rFonts w:ascii="Times New Roman" w:hAnsi="Times New Roman" w:cs="Times New Roman"/>
        </w:rPr>
      </w:pP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It's the beginning of my second semester of grad school. I have been consulting with my university's office of disability services, my Braille music transcriber, and my professors in order to make the transition into a new semester as seamless as possible. Thankfully, our efforts have been successful. My professors and I are discussing strategies for teaching me performance skills, coordinating the transcription of music for classes into Braille, and working with me to ensure that I have the same access to materials as my fellow students.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After four and a half years, I may have finally found a successful method for acquiring the accommodations I need as a blind music major. But I won't lie; it can be a complicated and difficult process. I certainly have made mistakes along the way and had to work even harder to keep myself on the right track.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Here I bring you some important things to ponder if you are considering a degree in music or may simply wish to take music classes during your time in college. Keep in mind that these ideas and suggestions stem from my own experience as a music major, though much that I have found has been confirmed by other blind musicians.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The first thing I am always asked by sighted musicians is, "How do you read music?" My answer to this question has changed over the years. Although I learned Braille music as a teenager, I was deceived into thinking that I would not be able to acquire it easily or learn it well enough to keep up with my colleagues. I was also deceived by the common stereotype that blind musicians all have exceptional (some would say magical) musical skills and could learn anything by ear. For me this proved false, as I discovered in my first semester of music school. In order to save my grades and my dignity, I chose to fight for Braille music and eventually began to use it in all my classes.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Looking back, I believe that I should never have had an excuse to leave myself out of learning how to read music. I was musically illiterate, which is not a choice for sighted musicians. They all began learning how to sight read on the first day of classes, </w:t>
      </w:r>
      <w:r w:rsidR="000F697F">
        <w:rPr>
          <w:rFonts w:ascii="Times New Roman" w:hAnsi="Times New Roman" w:cs="Times New Roman"/>
        </w:rPr>
        <w:t>but</w:t>
      </w:r>
      <w:r w:rsidRPr="00585042">
        <w:rPr>
          <w:rFonts w:ascii="Times New Roman" w:hAnsi="Times New Roman" w:cs="Times New Roman"/>
        </w:rPr>
        <w:t xml:space="preserve"> I had to memorize and learn by ear. This is no substitute for learning how to read the notes on the page, whether they are in Braille or print. I have heard of those students who have graduated </w:t>
      </w:r>
      <w:r w:rsidRPr="00585042">
        <w:rPr>
          <w:rFonts w:ascii="Times New Roman" w:hAnsi="Times New Roman" w:cs="Times New Roman"/>
        </w:rPr>
        <w:lastRenderedPageBreak/>
        <w:t xml:space="preserve">successfully without learning how to read music, and I am amazed at their musical ability. I would not, however, recommend this method for anyone. We should not be accepted into music school as blind students if we do not learn all that our sighted colleagues do; we should be accepted as equals with equal rights and responsibilities.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Braille music is no more difficult, tedious, or irritating than print music. Many people will tell you that it is nearly impossible to learn, but many blind musicians conquer this task successfully. There are instructional books and tutors available to teach Braille music to those who wish to learn it. Additionally, a wealth of Braille music scores is available from the Library of Congress, and Braille music transcribers exist all over the country. These transcribers can be costly, but, if Braille music materials are required for a class, you will be able to receive them with the assistance of your university.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Another important aspect of our lives as musicians is performing. Whether you are in marching band, the top choir or orchestra, or wish to be a solo performer, performance skills are a must. You need to learn how to interact graciously with those who think that walking across a stage is too difficult for you, while at the same time strategizing with those you trust and using your own experiences to develop a repertoire of alternative techniques for the stage and in other performance settings. Here are two life rules that might be helpful when working in your performance classes: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Honesty is your friend. You need to have a few trusted teachers, friends, and/or colleagues to tell you what you look like. I was surprised to learn that even sighted people need to do this. Yes, they look ridiculous on occasion, and they don't see it. The truth is that not everyone will be honest with you. Some teachers and friends won't want to hurt your feelings, so develop an honest relationship with those who will give you constructive feedback. Each person has to develop his or her own repertoire of gestures. Don't let this frighten you. We all have gestures that we use every day. Learning how to manipulate these gestures and movements on stage is simply a matter of molding them into the right contexts and learning what they might convey to an audience member. Sighted people benefit from videos, mirrors, and pictures, but we need another pair of eyes as well as our own intuition and knowledge of ourselves to learn these skills.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Know your own strengths, weaknesses, and limits. Stage work can involve anything from climbing on platforms to dancing around the stage. Therefore, it is important to know where your strengths and weaknesses lie. For example, I can tell you that I feel safe climbing on platforms if I get a chance to navigate them ahead of time with my cane, but, if I were asked to dance around the stage, I would feel very uncomfortable because my dance experience is zero. Again, sighted people deal with this in performing as well. But it is particularly important that we as blind musicians know ourselves as performers for two reasons.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First, we need to be clear about what we can do. If the professor says that I cannot be on the top level of the risers in a choir concert, I can honestly say that I am personally comfortable with this limit for me. It would be wrong if the professor set this limit based solely on my blindness, without taking my actual abilities into account. But, on the other hand, it would be irresponsible of me to claim that I could do anything and everything he could ask of me in a performance. We need to be responsible. Claiming that we can do any stunt and act as super blind performers is not honest and negates any responsible, truthful advocating that could be done. College should be a safe place where we can express our worries and fears. If we have not learned how to navigate platforms of different lengths, lead a marching band, or work on stage without our canes or dogs, we should learn how to do so in our classes. It may sound like a lot of </w:t>
      </w:r>
      <w:r w:rsidRPr="00585042">
        <w:rPr>
          <w:rFonts w:ascii="Times New Roman" w:hAnsi="Times New Roman" w:cs="Times New Roman"/>
        </w:rPr>
        <w:lastRenderedPageBreak/>
        <w:t xml:space="preserve">extra time will need to be devoted to developing some of these skills, but with the right teachers, some motivation, and connections to some fellow blind performers, it is possible to learn and be successful.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One of the greatest concerns for blind and sighted musicians alike is the ability to secure a career after graduation. This is uncertain for the fine arts more than most other fields, since much of the work performing and teaching we musicians encounter is unsteady. In many cases musicians move from performance to performance, and students come and go in our studios. Full-time jobs are particularly difficult to obtain these days, and we all know about the unemployment rate among the blind.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Sighted musicians augment their musical careers by doing things like retail work and food service. Unfortunately, I do not know many local blind store clerks or waitresses. But there are many different options to give us better marketability and career possibilities. For those of you who may be interested in majoring in a topic besides music, this is a great way to gain experience in another field. You can also apply for jobs as a student at which you can learn particular skills. For example, I currently have a position at my university testing websites and technology for accessibility. I would encourage any blind student to gain job experience in college to boost your resume and give you work experience, but for musicians it might be even more important for us to look outside our field. Think about possible volunteer opportunities, on-campus jobs, such as tutoring or receptionist work, and taking classes outside of the music department to widen your interests and knowledge.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A large network of blind and sighted musicians who have experience in many career paths are willing to mentor current students. From opera singers to music therapists, a wide range of careers is represented by members of the blind community. I am willing to answer any questions about being a music major and to help those who are interested to connect with other musicians.</w:t>
      </w:r>
    </w:p>
    <w:p w:rsidR="00872546" w:rsidRPr="00585042" w:rsidRDefault="00872546" w:rsidP="00872546">
      <w:pPr>
        <w:jc w:val="center"/>
        <w:rPr>
          <w:rFonts w:ascii="Times New Roman" w:hAnsi="Times New Roman" w:cs="Times New Roman"/>
        </w:rPr>
      </w:pPr>
      <w:r w:rsidRPr="00585042">
        <w:rPr>
          <w:rFonts w:ascii="Times New Roman" w:hAnsi="Times New Roman" w:cs="Times New Roman"/>
        </w:rPr>
        <w:t>----------</w:t>
      </w:r>
    </w:p>
    <w:p w:rsidR="00872546" w:rsidRPr="00585042" w:rsidRDefault="00872546" w:rsidP="00872546">
      <w:pPr>
        <w:rPr>
          <w:rFonts w:ascii="Times New Roman" w:hAnsi="Times New Roman" w:cs="Times New Roman"/>
        </w:rPr>
      </w:pPr>
      <w:r w:rsidRPr="00585042">
        <w:rPr>
          <w:rFonts w:ascii="Times New Roman" w:hAnsi="Times New Roman" w:cs="Times New Roman"/>
        </w:rPr>
        <w:t>[PHOTO CAPTION: Kenneth Jernigan]</w:t>
      </w:r>
    </w:p>
    <w:p w:rsidR="00872546" w:rsidRPr="00585042" w:rsidRDefault="00872546" w:rsidP="00872546">
      <w:pPr>
        <w:jc w:val="center"/>
        <w:rPr>
          <w:rFonts w:ascii="Times New Roman" w:hAnsi="Times New Roman" w:cs="Times New Roman"/>
          <w:b/>
        </w:rPr>
      </w:pPr>
      <w:r w:rsidRPr="00585042">
        <w:rPr>
          <w:rFonts w:ascii="Times New Roman" w:hAnsi="Times New Roman" w:cs="Times New Roman"/>
          <w:b/>
        </w:rPr>
        <w:t>The Life of a Convention Chairman or Disneyland Visited</w:t>
      </w:r>
    </w:p>
    <w:p w:rsidR="00872546" w:rsidRPr="00585042" w:rsidRDefault="00872546" w:rsidP="00872546">
      <w:pPr>
        <w:jc w:val="center"/>
        <w:rPr>
          <w:rFonts w:ascii="Times New Roman" w:hAnsi="Times New Roman" w:cs="Times New Roman"/>
          <w:b/>
        </w:rPr>
      </w:pPr>
      <w:r w:rsidRPr="00585042">
        <w:rPr>
          <w:rFonts w:ascii="Times New Roman" w:hAnsi="Times New Roman" w:cs="Times New Roman"/>
          <w:b/>
        </w:rPr>
        <w:t>by Kenneth Jernigan</w:t>
      </w:r>
    </w:p>
    <w:p w:rsidR="00872546" w:rsidRPr="00585042" w:rsidRDefault="00872546" w:rsidP="00872546">
      <w:pPr>
        <w:rPr>
          <w:rFonts w:ascii="Times New Roman" w:hAnsi="Times New Roman" w:cs="Times New Roman"/>
          <w:b/>
        </w:rPr>
      </w:pPr>
    </w:p>
    <w:p w:rsidR="00872546" w:rsidRPr="00585042" w:rsidRDefault="00872546" w:rsidP="00872546">
      <w:pPr>
        <w:ind w:firstLine="720"/>
        <w:rPr>
          <w:rFonts w:ascii="Times New Roman" w:hAnsi="Times New Roman" w:cs="Times New Roman"/>
        </w:rPr>
      </w:pPr>
      <w:r w:rsidRPr="00585042">
        <w:rPr>
          <w:rFonts w:ascii="Times New Roman" w:hAnsi="Times New Roman" w:cs="Times New Roman"/>
          <w:b/>
        </w:rPr>
        <w:t xml:space="preserve">From the Editor: In the November 2013 issue we ran an extensive article about the adventures of members of the Travel and Tourism Division’s experience with Disney World. I liked that article, but it made me wonder about other experiences we have had there. I hope </w:t>
      </w:r>
      <w:r w:rsidRPr="00585042">
        <w:rPr>
          <w:rFonts w:ascii="Times New Roman" w:hAnsi="Times New Roman" w:cs="Times New Roman"/>
          <w:b/>
          <w:i/>
        </w:rPr>
        <w:t>Monitor</w:t>
      </w:r>
      <w:r w:rsidRPr="00585042">
        <w:rPr>
          <w:rFonts w:ascii="Times New Roman" w:hAnsi="Times New Roman" w:cs="Times New Roman"/>
          <w:b/>
        </w:rPr>
        <w:t xml:space="preserve"> readers have as much fun reading this as I </w:t>
      </w:r>
      <w:r w:rsidR="000F697F">
        <w:rPr>
          <w:rFonts w:ascii="Times New Roman" w:hAnsi="Times New Roman" w:cs="Times New Roman"/>
          <w:b/>
        </w:rPr>
        <w:t>had</w:t>
      </w:r>
      <w:r w:rsidRPr="00585042">
        <w:rPr>
          <w:rFonts w:ascii="Times New Roman" w:hAnsi="Times New Roman" w:cs="Times New Roman"/>
          <w:b/>
        </w:rPr>
        <w:t xml:space="preserve">, both because of its content and because of the familiar voice that comes through the writing, one I frequently find myself missing, and one I find myself grateful for having when I go to the trouble of finding some of his gems. This article appeared in the February 1967 issue of the </w:t>
      </w:r>
      <w:r w:rsidRPr="00585042">
        <w:rPr>
          <w:rFonts w:ascii="Times New Roman" w:hAnsi="Times New Roman" w:cs="Times New Roman"/>
          <w:b/>
          <w:i/>
        </w:rPr>
        <w:t>Braille Monitor</w:t>
      </w:r>
      <w:r w:rsidRPr="00585042">
        <w:rPr>
          <w:rFonts w:ascii="Times New Roman" w:hAnsi="Times New Roman" w:cs="Times New Roman"/>
          <w:b/>
        </w:rPr>
        <w:t>:</w:t>
      </w:r>
      <w:r w:rsidRPr="00585042">
        <w:rPr>
          <w:rFonts w:ascii="Times New Roman" w:hAnsi="Times New Roman" w:cs="Times New Roman"/>
        </w:rPr>
        <w:tab/>
      </w:r>
    </w:p>
    <w:p w:rsidR="00872546" w:rsidRPr="00585042" w:rsidRDefault="00872546" w:rsidP="00872546">
      <w:pPr>
        <w:ind w:firstLine="720"/>
        <w:rPr>
          <w:rFonts w:ascii="Times New Roman" w:hAnsi="Times New Roman" w:cs="Times New Roman"/>
        </w:rPr>
      </w:pPr>
    </w:p>
    <w:p w:rsidR="00872546" w:rsidRPr="00585042" w:rsidRDefault="00872546" w:rsidP="00872546">
      <w:pPr>
        <w:rPr>
          <w:rFonts w:ascii="Times New Roman" w:hAnsi="Times New Roman" w:cs="Times New Roman"/>
        </w:rPr>
      </w:pPr>
      <w:r w:rsidRPr="00585042">
        <w:rPr>
          <w:rFonts w:ascii="Times New Roman" w:hAnsi="Times New Roman" w:cs="Times New Roman"/>
        </w:rPr>
        <w:tab/>
        <w:t>From long experience I have learned that it behooves the NFB convention chairman to do a good deal of personal investigating—sampling, testing, poking, and prodding. When, for instance, (late in the summer of 1963) the 1964 convention at Phoenix was still on the drawing boards, we were considering a trip to Legend City as a part of the package. Accordingly, one hot summer day the sweating convention chairman betook himself to Legend City and commenced a minute inspection.</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He was told that the food at the Mexican restaurant was good and would be enjoyed by </w:t>
      </w:r>
      <w:r w:rsidRPr="00585042">
        <w:rPr>
          <w:rFonts w:ascii="Times New Roman" w:hAnsi="Times New Roman" w:cs="Times New Roman"/>
        </w:rPr>
        <w:lastRenderedPageBreak/>
        <w:t xml:space="preserve">the delegates. To make sure, he tried it. He was told that the "Wild Mouse" was an unforgettable ride, which would disarrange human bones even more efficiently than a roller coaster. It was, and it did. Toward the end of that hot afternoon he was told that the delegates would enjoy riding on the backs of the burros who trudged dutifully around the park in a pack train. With memories of the "Wild Mouse" still fresh in his bones, the Chairman decided to forego the delights of the burro experience in favor of verbal inquiry. Yes, he was assured, any and all of the delegates would be welcome to ride when the great day of the tour should come. Tired but happy, the convention chairman retreated to his hotel room, soothed by the comforts of air conditioning and a sense of a job well done.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When the hosts assembled at Phoenix and went forth to tour, the chairman, remembering the vicissitudes of the "Wild Mouse," besought his room for a nap—only to be roused in a few hours by returning mobs who beat on his door with threats of lynch and similar pleasantries. Why? It seems that the burros had a notion that they should not carry anyone who weighed more than 165 pounds, and NFB convention goers are notably well fed. The moral to the story (and it is only illustrative. I could give numerous other unhappy examples) is simply this: don't take it on faith! Ride the burro, even if it follows the "Wild Mouse."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With thoughts of the burro fresh in mind, I went to Los Angeles last October and headed for Disneyland. My activities may be divided into two categories—bargaining for price and testing the quality of the wares. The story of the first of these activities is soon told. The businesslike lady in the businesslike office said: "We will be glad to have you if you want to come at the rate we propose, but if you don't six million others will. When may we sign you up?" And that was that for point number one. Point number two was another matter, however.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With thoughts of the burros still in mind, I returned to my hotel room, rested for the remainder of the day, rose early the following morning, put on the most informal clothes I possessed, and headed for Disneyland--accompanied, I might add, by Mrs. Jean </w:t>
      </w:r>
      <w:proofErr w:type="spellStart"/>
      <w:r w:rsidRPr="00585042">
        <w:rPr>
          <w:rFonts w:ascii="Times New Roman" w:hAnsi="Times New Roman" w:cs="Times New Roman"/>
        </w:rPr>
        <w:t>Dyon</w:t>
      </w:r>
      <w:proofErr w:type="spellEnd"/>
      <w:r w:rsidRPr="00585042">
        <w:rPr>
          <w:rFonts w:ascii="Times New Roman" w:hAnsi="Times New Roman" w:cs="Times New Roman"/>
        </w:rPr>
        <w:t xml:space="preserve"> Norris, who does such an excellent job with the Twin-Vision Books for the American Brotherhood for the Blind, and who deserves a medal for bravery and endurance.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When I had talked with the businesslike lady in the businesslike office the day before, the question had arisen as to whether our delegates should go around the park on their own or follow a guided tour. The guided tour is a standard feature of Disneyland, one tour guide handling about twenty persons. Not forgetting the burro, I decided to try it both ways.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I started with the tour. Half of our twenty tourists got on the Jungle Cruise, but the other half had to wait. Being enterprising and still </w:t>
      </w:r>
      <w:proofErr w:type="spellStart"/>
      <w:r w:rsidRPr="00585042">
        <w:rPr>
          <w:rFonts w:ascii="Times New Roman" w:hAnsi="Times New Roman" w:cs="Times New Roman"/>
        </w:rPr>
        <w:t>unweary</w:t>
      </w:r>
      <w:proofErr w:type="spellEnd"/>
      <w:r w:rsidRPr="00585042">
        <w:rPr>
          <w:rFonts w:ascii="Times New Roman" w:hAnsi="Times New Roman" w:cs="Times New Roman"/>
        </w:rPr>
        <w:t xml:space="preserve">, Mrs. Norris and I made the first section. However, we profited little by the effort, for we simply had to wait on the bank while the other half had their turn. It was only fifteen or twenty minutes of wasted time, but it pointed the way for what was to come. Our tour next went down what is called "Main Street USA," a carry-back to the turn of the century. Each time we passed a store or shop, the guide paused briefly and said something to this effect: "Here is a perfume shop. They have many different fragrances inside, and you may want to come back when you finish your tour to go in and look around. These are basic fragrances and you can smell and order your own combination mixed." It was the same sort of thing at the glassblower's shop, the general store, the penny arcade, and the place with the party telephone line.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After two hours I had had enough. Just as the tour rounded a corner, Mrs. Norris and I ducked down another street and started out on our own. The rest of the day was absolutely delightful. We went back to that perfume shop, and I personally sniffed all of the basic fragrances. They have twelve, and you can make and order any combination of perfume you like. </w:t>
      </w:r>
      <w:r w:rsidRPr="00585042">
        <w:rPr>
          <w:rFonts w:ascii="Times New Roman" w:hAnsi="Times New Roman" w:cs="Times New Roman"/>
        </w:rPr>
        <w:lastRenderedPageBreak/>
        <w:t xml:space="preserve">It's great fun. I went to the glassblower's shop and felt of his wares. Again, delightful. You can buy the perfumes or the glassware and take them with you. In the penny arcade I stood on the old-fashioned vibrating exerciser, squeezed the grip-testing machine to see if I could ring the bell, played old-fashioned, coin-operated musical instruments, and tried the various games of chance. In the country store I picked up the party telephone and was treated to a wonderful gossip session.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Leaving Main Street USA, Mrs. Norris and I explored the tree</w:t>
      </w:r>
      <w:r w:rsidR="005D0527">
        <w:rPr>
          <w:rFonts w:ascii="Times New Roman" w:hAnsi="Times New Roman" w:cs="Times New Roman"/>
        </w:rPr>
        <w:t xml:space="preserve"> </w:t>
      </w:r>
      <w:r w:rsidRPr="00585042">
        <w:rPr>
          <w:rFonts w:ascii="Times New Roman" w:hAnsi="Times New Roman" w:cs="Times New Roman"/>
        </w:rPr>
        <w:t>house of the Swiss Family Robinson. No, the convention chairman did not content himself with verbal explanation. He climbed to the top of the tree</w:t>
      </w:r>
      <w:r w:rsidR="005D0527">
        <w:rPr>
          <w:rFonts w:ascii="Times New Roman" w:hAnsi="Times New Roman" w:cs="Times New Roman"/>
        </w:rPr>
        <w:t xml:space="preserve"> </w:t>
      </w:r>
      <w:r w:rsidRPr="00585042">
        <w:rPr>
          <w:rFonts w:ascii="Times New Roman" w:hAnsi="Times New Roman" w:cs="Times New Roman"/>
        </w:rPr>
        <w:t xml:space="preserve">house and personally examined every object he could reach. Later it was the South Sea Island Restaurant on the water, complete with excellent coconut and fruit ice cream, personally tasted by the chairman. There was the ride in the horse-drawn surrey—experienced firsthand, no verbal inquiry.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There are other things in the park—the monorail, running to the fabulous Disneyland Hotel and all around the park, the old-fashioned </w:t>
      </w:r>
      <w:proofErr w:type="spellStart"/>
      <w:r w:rsidRPr="00585042">
        <w:rPr>
          <w:rFonts w:ascii="Times New Roman" w:hAnsi="Times New Roman" w:cs="Times New Roman"/>
        </w:rPr>
        <w:t>Choo</w:t>
      </w:r>
      <w:proofErr w:type="spellEnd"/>
      <w:r w:rsidRPr="00585042">
        <w:rPr>
          <w:rFonts w:ascii="Times New Roman" w:hAnsi="Times New Roman" w:cs="Times New Roman"/>
        </w:rPr>
        <w:t xml:space="preserve"> </w:t>
      </w:r>
      <w:proofErr w:type="spellStart"/>
      <w:r w:rsidRPr="00585042">
        <w:rPr>
          <w:rFonts w:ascii="Times New Roman" w:hAnsi="Times New Roman" w:cs="Times New Roman"/>
        </w:rPr>
        <w:t>Choo</w:t>
      </w:r>
      <w:proofErr w:type="spellEnd"/>
      <w:r w:rsidRPr="00585042">
        <w:rPr>
          <w:rFonts w:ascii="Times New Roman" w:hAnsi="Times New Roman" w:cs="Times New Roman"/>
        </w:rPr>
        <w:t xml:space="preserve"> Train and train station; the "Land of Tomorrow," with rides that put the "Wild Mouse" to shame. If I told you about the Bobsleds of the Matterhorn, you wouldn't believe it. Disneyland is all that it is cracked up to be and then some.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Now comes the sad conclusion to this story of adventure—the straw as you might say, which broke the burro's back. At the very end of this varied day, when the chairman and Mrs. Norris were heading down the homestretch toward the exit gate, the chairman discovered that Disneyland has mules upon which visitors are urged to ride. The chairman remembered Phoenix and the burros, the muttered threats of lynch, the pounding at his door in the late hours. Even fresher in his memory, was the long day just behind him. He debated between duty and desire, and once again, just as at Phoenix, he went the way of verbal inquiry.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"Could everyone ride?" he asked.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"Yes," the answer came back immediately.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"But are you sure?" he asked. "Is there any weight limit?"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"No," he was told. "Our mules are strong and sturdy. Anyone who weighs no more than 195 pounds may ride. And even that weight is not strictly observed but is only imposed to keep circus fat men and similar undesirables from killing the beasts altogether."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Back in his hotel room, bathed in the comforts of air conditioning, the chairman debated the right and wrong of his ways. He can only say this: Disneyland is a fabulous place. There's something for everybody, and you won't want to miss it. In order to be sure that you don't, you should write immediately to the </w:t>
      </w:r>
      <w:proofErr w:type="spellStart"/>
      <w:r w:rsidRPr="00585042">
        <w:rPr>
          <w:rFonts w:ascii="Times New Roman" w:hAnsi="Times New Roman" w:cs="Times New Roman"/>
        </w:rPr>
        <w:t>Statler</w:t>
      </w:r>
      <w:proofErr w:type="spellEnd"/>
      <w:r w:rsidRPr="00585042">
        <w:rPr>
          <w:rFonts w:ascii="Times New Roman" w:hAnsi="Times New Roman" w:cs="Times New Roman"/>
        </w:rPr>
        <w:t xml:space="preserve">-Hilton Hotel in Los Angeles for reservations. If we want good rooms, we must get reservations in quickly.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As to burros and mules, the chairman </w:t>
      </w:r>
      <w:proofErr w:type="spellStart"/>
      <w:r w:rsidRPr="00585042">
        <w:rPr>
          <w:rFonts w:ascii="Times New Roman" w:hAnsi="Times New Roman" w:cs="Times New Roman"/>
        </w:rPr>
        <w:t>saith</w:t>
      </w:r>
      <w:proofErr w:type="spellEnd"/>
      <w:r w:rsidRPr="00585042">
        <w:rPr>
          <w:rFonts w:ascii="Times New Roman" w:hAnsi="Times New Roman" w:cs="Times New Roman"/>
        </w:rPr>
        <w:t xml:space="preserve"> not.</w:t>
      </w:r>
    </w:p>
    <w:p w:rsidR="00872546" w:rsidRPr="00585042" w:rsidRDefault="00872546" w:rsidP="00872546">
      <w:pPr>
        <w:jc w:val="center"/>
        <w:rPr>
          <w:rFonts w:ascii="Times New Roman" w:hAnsi="Times New Roman" w:cs="Times New Roman"/>
        </w:rPr>
      </w:pPr>
      <w:r w:rsidRPr="00585042">
        <w:rPr>
          <w:rFonts w:ascii="Times New Roman" w:hAnsi="Times New Roman" w:cs="Times New Roman"/>
        </w:rPr>
        <w:t>----------</w:t>
      </w:r>
    </w:p>
    <w:p w:rsidR="00872546" w:rsidRPr="00585042" w:rsidRDefault="00872546" w:rsidP="00872546">
      <w:pPr>
        <w:jc w:val="center"/>
        <w:rPr>
          <w:rFonts w:ascii="Times New Roman" w:hAnsi="Times New Roman" w:cs="Times New Roman"/>
          <w:b/>
        </w:rPr>
      </w:pPr>
      <w:r w:rsidRPr="00585042">
        <w:rPr>
          <w:rFonts w:ascii="Times New Roman" w:hAnsi="Times New Roman" w:cs="Times New Roman"/>
          <w:b/>
        </w:rPr>
        <w:t>Bid for Equality</w:t>
      </w:r>
    </w:p>
    <w:p w:rsidR="00872546" w:rsidRPr="00585042" w:rsidRDefault="00872546" w:rsidP="00872546">
      <w:pPr>
        <w:jc w:val="center"/>
        <w:rPr>
          <w:rFonts w:ascii="Times New Roman" w:hAnsi="Times New Roman" w:cs="Times New Roman"/>
          <w:b/>
        </w:rPr>
      </w:pPr>
      <w:r w:rsidRPr="00585042">
        <w:rPr>
          <w:rFonts w:ascii="Times New Roman" w:hAnsi="Times New Roman" w:cs="Times New Roman"/>
          <w:b/>
        </w:rPr>
        <w:t xml:space="preserve">by </w:t>
      </w:r>
      <w:proofErr w:type="spellStart"/>
      <w:r w:rsidRPr="00585042">
        <w:rPr>
          <w:rFonts w:ascii="Times New Roman" w:hAnsi="Times New Roman" w:cs="Times New Roman"/>
          <w:b/>
        </w:rPr>
        <w:t>Kevan</w:t>
      </w:r>
      <w:proofErr w:type="spellEnd"/>
      <w:r w:rsidRPr="00585042">
        <w:rPr>
          <w:rFonts w:ascii="Times New Roman" w:hAnsi="Times New Roman" w:cs="Times New Roman"/>
          <w:b/>
        </w:rPr>
        <w:t xml:space="preserve"> Worley</w:t>
      </w:r>
    </w:p>
    <w:p w:rsidR="00872546" w:rsidRPr="00585042" w:rsidRDefault="00872546" w:rsidP="00872546">
      <w:pPr>
        <w:rPr>
          <w:rFonts w:ascii="Times New Roman" w:hAnsi="Times New Roman" w:cs="Times New Roman"/>
          <w:b/>
        </w:rPr>
      </w:pPr>
    </w:p>
    <w:p w:rsidR="00872546" w:rsidRPr="00585042" w:rsidRDefault="00872546" w:rsidP="00872546">
      <w:pPr>
        <w:rPr>
          <w:rFonts w:ascii="Times New Roman" w:hAnsi="Times New Roman" w:cs="Times New Roman"/>
          <w:b/>
        </w:rPr>
      </w:pPr>
      <w:r w:rsidRPr="00585042">
        <w:rPr>
          <w:rFonts w:ascii="Times New Roman" w:hAnsi="Times New Roman" w:cs="Times New Roman"/>
          <w:b/>
        </w:rPr>
        <w:tab/>
        <w:t xml:space="preserve">From the Editor: To keep the promises we have made to ourselves requires hard work and imagination and asking others to help us. One of the innovative ways we are raising the funds necessary to our work is our Bid for Equality, and here is what </w:t>
      </w:r>
      <w:proofErr w:type="spellStart"/>
      <w:r w:rsidRPr="00585042">
        <w:rPr>
          <w:rFonts w:ascii="Times New Roman" w:hAnsi="Times New Roman" w:cs="Times New Roman"/>
          <w:b/>
        </w:rPr>
        <w:t>Kevan</w:t>
      </w:r>
      <w:proofErr w:type="spellEnd"/>
      <w:r w:rsidRPr="00585042">
        <w:rPr>
          <w:rFonts w:ascii="Times New Roman" w:hAnsi="Times New Roman" w:cs="Times New Roman"/>
          <w:b/>
        </w:rPr>
        <w:t xml:space="preserve"> has to say about our efforts:</w:t>
      </w:r>
    </w:p>
    <w:p w:rsidR="00872546" w:rsidRPr="00585042" w:rsidRDefault="00872546" w:rsidP="00872546">
      <w:pPr>
        <w:rPr>
          <w:rFonts w:ascii="Times New Roman" w:hAnsi="Times New Roman" w:cs="Times New Roman"/>
        </w:rPr>
      </w:pP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"Next up for bid is an opportunity to help support the National Federation of the Blind. </w:t>
      </w:r>
      <w:r w:rsidRPr="00585042">
        <w:rPr>
          <w:rFonts w:ascii="Times New Roman" w:hAnsi="Times New Roman" w:cs="Times New Roman"/>
        </w:rPr>
        <w:lastRenderedPageBreak/>
        <w:t xml:space="preserve">We are going to be bidding for equality. The bidding will start off at $300. Do I hear $300? $300! Come on, you can't let this value go at only $300. We are bidding for equality here! Do I hear $400? $400! I heard $400; who’s </w:t>
      </w:r>
      <w:proofErr w:type="spellStart"/>
      <w:r w:rsidRPr="00585042">
        <w:rPr>
          <w:rFonts w:ascii="Times New Roman" w:hAnsi="Times New Roman" w:cs="Times New Roman"/>
        </w:rPr>
        <w:t>gonna</w:t>
      </w:r>
      <w:proofErr w:type="spellEnd"/>
      <w:r w:rsidRPr="00585042">
        <w:rPr>
          <w:rFonts w:ascii="Times New Roman" w:hAnsi="Times New Roman" w:cs="Times New Roman"/>
        </w:rPr>
        <w:t xml:space="preserve"> give $450? $450! Do I hear $500? $500! I heard $500; do I hear $550? What'll </w:t>
      </w:r>
      <w:proofErr w:type="spellStart"/>
      <w:r w:rsidRPr="00585042">
        <w:rPr>
          <w:rFonts w:ascii="Times New Roman" w:hAnsi="Times New Roman" w:cs="Times New Roman"/>
        </w:rPr>
        <w:t>ya</w:t>
      </w:r>
      <w:proofErr w:type="spellEnd"/>
      <w:r w:rsidRPr="00585042">
        <w:rPr>
          <w:rFonts w:ascii="Times New Roman" w:hAnsi="Times New Roman" w:cs="Times New Roman"/>
        </w:rPr>
        <w:t xml:space="preserve"> bid to build the future of the National Federation of the Blind? $550! I have $550, looking for $600...$550 going once, $550 going twice…$3,000! I heard $3,000! Thank you very much, sir. Do I hear $3,500? Online! Online! I have $3,500, looking for $4,000. Remember, your participation in the Bid for Equality will help provide blind kids with Braille. Bid it up, my friends. Do you want Braille? Do you want Braille? Who'll give of their time, energy, and imagination to make our next Bid for Equality the best online auction yet? Do you want to end the scourge of subminimum wages being paid to more than 300,000 people with disabilities? End injustice; end injustice! $4,000. I have $4,000, looking for $4,500…$4,000 going once, $4,000 going twice, sold for $4,000!"</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 xml:space="preserve">We hope you enjoyed reading the above dramatization, and we hope you are excited for our next Bid for Equality online auction. Last year's package with the highest bid of $1,105 was Texas’s two music badges to the South by Southwest Music Festival, including hotel accommodations, which was followed by Indiana’s pearl necklace and earring set and New York’s weekend getaway. With fifty-two packages last year, we raised over $10,000. If we have one hundred percent affiliate participation, we would be swimming in donations. Imagine how much money we could raise. </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We invite every member, friend, supporter, and local merchant to participate and make a Bid for Equality. If you were not involved with last year's auction, jump on the bandwagon and don't miss out this year.</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Do you frequent a local business that might have a valuable item to donate? Do you patronize or have a relationship with a local jeweler, travel agency, lawyer, or music store owner whom you could approach for a donation? We are seeking items and packages with minimum bids of $300. It's never too early to start dreaming up the perfect package.</w:t>
      </w:r>
    </w:p>
    <w:p w:rsidR="00872546" w:rsidRPr="00585042" w:rsidRDefault="00872546" w:rsidP="00872546">
      <w:pPr>
        <w:rPr>
          <w:rFonts w:ascii="Times New Roman" w:hAnsi="Times New Roman" w:cs="Times New Roman"/>
        </w:rPr>
      </w:pPr>
      <w:r w:rsidRPr="00585042">
        <w:rPr>
          <w:rFonts w:ascii="Times New Roman" w:hAnsi="Times New Roman" w:cs="Times New Roman"/>
        </w:rPr>
        <w:tab/>
        <w:t>What's the first step in getting involved? Designate your affiliate's auction coordinator, also known as the Equality Auctioneer. Your Equality Auctioneer has the honor of coordinating a magnificent donation package to be displayed in the auction with the National Center and Equality Auctioneer Committee's guidance and resources, including attending an informational session during national convention.</w:t>
      </w:r>
    </w:p>
    <w:p w:rsidR="00872546" w:rsidRPr="00585042" w:rsidRDefault="00872546" w:rsidP="00872546">
      <w:pPr>
        <w:pStyle w:val="ListParagraph"/>
        <w:ind w:left="0"/>
        <w:rPr>
          <w:rFonts w:ascii="Times New Roman" w:hAnsi="Times New Roman"/>
          <w:sz w:val="24"/>
          <w:szCs w:val="24"/>
        </w:rPr>
      </w:pPr>
      <w:r w:rsidRPr="00585042">
        <w:rPr>
          <w:rFonts w:ascii="Times New Roman" w:hAnsi="Times New Roman"/>
          <w:sz w:val="24"/>
          <w:szCs w:val="24"/>
        </w:rPr>
        <w:tab/>
        <w:t>For more information about whom to designate as your Equality Auctioneer or about this year's Bid for Equality auction, contact Ilana Posner at (410) 659-9314, extension 2283, or through email at &lt;</w:t>
      </w:r>
      <w:hyperlink r:id="rId21" w:history="1">
        <w:r w:rsidRPr="00585042">
          <w:rPr>
            <w:rStyle w:val="Hyperlink"/>
            <w:rFonts w:ascii="Times New Roman" w:hAnsi="Times New Roman"/>
          </w:rPr>
          <w:t>iposner@nfb.org</w:t>
        </w:r>
      </w:hyperlink>
      <w:r w:rsidRPr="00585042">
        <w:rPr>
          <w:rStyle w:val="Hyperlink"/>
          <w:rFonts w:ascii="Times New Roman" w:hAnsi="Times New Roman"/>
        </w:rPr>
        <w:t>&gt;</w:t>
      </w:r>
      <w:r w:rsidRPr="00585042">
        <w:rPr>
          <w:rFonts w:ascii="Times New Roman" w:hAnsi="Times New Roman"/>
          <w:sz w:val="24"/>
          <w:szCs w:val="24"/>
        </w:rPr>
        <w:t xml:space="preserve"> and visit the auction's table during general session. </w:t>
      </w:r>
    </w:p>
    <w:p w:rsidR="00872546" w:rsidRPr="00585042" w:rsidRDefault="00872546" w:rsidP="00872546">
      <w:pPr>
        <w:jc w:val="center"/>
        <w:rPr>
          <w:rFonts w:ascii="Times New Roman" w:hAnsi="Times New Roman" w:cs="Times New Roman"/>
        </w:rPr>
      </w:pPr>
      <w:r w:rsidRPr="00585042">
        <w:rPr>
          <w:rFonts w:ascii="Times New Roman" w:hAnsi="Times New Roman" w:cs="Times New Roman"/>
        </w:rPr>
        <w:t>----------</w:t>
      </w:r>
    </w:p>
    <w:p w:rsidR="00872546" w:rsidRPr="00585042" w:rsidRDefault="00872546" w:rsidP="00980DDB">
      <w:pPr>
        <w:widowControl/>
        <w:shd w:val="clear" w:color="auto" w:fill="FFFFFF"/>
        <w:autoSpaceDE/>
        <w:autoSpaceDN/>
        <w:adjustRightInd/>
        <w:jc w:val="center"/>
        <w:outlineLvl w:val="1"/>
        <w:rPr>
          <w:rFonts w:ascii="Times New Roman" w:hAnsi="Times New Roman" w:cs="Times New Roman"/>
          <w:b/>
          <w:bCs/>
        </w:rPr>
      </w:pPr>
      <w:r w:rsidRPr="00585042">
        <w:rPr>
          <w:rFonts w:ascii="Times New Roman" w:hAnsi="Times New Roman" w:cs="Times New Roman"/>
          <w:b/>
          <w:bCs/>
        </w:rPr>
        <w:t>The Kenneth Jernigan Convention Scholarship Fund</w:t>
      </w:r>
    </w:p>
    <w:p w:rsidR="00872546" w:rsidRPr="00585042" w:rsidRDefault="00872546" w:rsidP="00980DDB">
      <w:pPr>
        <w:widowControl/>
        <w:shd w:val="clear" w:color="auto" w:fill="FFFFFF"/>
        <w:autoSpaceDE/>
        <w:autoSpaceDN/>
        <w:adjustRightInd/>
        <w:jc w:val="center"/>
        <w:rPr>
          <w:rFonts w:ascii="Times New Roman" w:hAnsi="Times New Roman" w:cs="Times New Roman"/>
        </w:rPr>
      </w:pPr>
      <w:r w:rsidRPr="00585042">
        <w:rPr>
          <w:rFonts w:ascii="Times New Roman" w:hAnsi="Times New Roman" w:cs="Times New Roman"/>
          <w:b/>
          <w:bCs/>
        </w:rPr>
        <w:t>by Allen Harris</w:t>
      </w:r>
    </w:p>
    <w:p w:rsidR="00FC035F" w:rsidRDefault="00FC035F" w:rsidP="00980DDB">
      <w:pPr>
        <w:widowControl/>
        <w:shd w:val="clear" w:color="auto" w:fill="FFFFFF"/>
        <w:autoSpaceDE/>
        <w:autoSpaceDN/>
        <w:adjustRightInd/>
        <w:jc w:val="both"/>
        <w:rPr>
          <w:rFonts w:ascii="Times New Roman" w:hAnsi="Times New Roman" w:cs="Times New Roman"/>
          <w:b/>
          <w:bCs/>
        </w:rPr>
      </w:pPr>
    </w:p>
    <w:p w:rsidR="00872546" w:rsidRDefault="00980DDB" w:rsidP="00980DDB">
      <w:pPr>
        <w:widowControl/>
        <w:shd w:val="clear" w:color="auto" w:fill="FFFFFF"/>
        <w:autoSpaceDE/>
        <w:autoSpaceDN/>
        <w:adjustRightInd/>
        <w:jc w:val="both"/>
        <w:rPr>
          <w:rFonts w:ascii="Times New Roman" w:hAnsi="Times New Roman" w:cs="Times New Roman"/>
          <w:b/>
          <w:bCs/>
        </w:rPr>
      </w:pPr>
      <w:r w:rsidRPr="00585042">
        <w:rPr>
          <w:rFonts w:ascii="Times New Roman" w:hAnsi="Times New Roman" w:cs="Times New Roman"/>
          <w:b/>
          <w:bCs/>
        </w:rPr>
        <w:tab/>
      </w:r>
      <w:r w:rsidR="00872546" w:rsidRPr="00585042">
        <w:rPr>
          <w:rFonts w:ascii="Times New Roman" w:hAnsi="Times New Roman" w:cs="Times New Roman"/>
          <w:b/>
          <w:bCs/>
        </w:rPr>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2014 Kenneth Jernigan Convention Scholarship Fund Program:</w:t>
      </w:r>
    </w:p>
    <w:p w:rsidR="000F697F" w:rsidRPr="00585042" w:rsidRDefault="000F697F" w:rsidP="00980DDB">
      <w:pPr>
        <w:widowControl/>
        <w:shd w:val="clear" w:color="auto" w:fill="FFFFFF"/>
        <w:autoSpaceDE/>
        <w:autoSpaceDN/>
        <w:adjustRightInd/>
        <w:jc w:val="both"/>
        <w:rPr>
          <w:rFonts w:ascii="Times New Roman" w:hAnsi="Times New Roman" w:cs="Times New Roman"/>
        </w:rPr>
      </w:pPr>
    </w:p>
    <w:p w:rsidR="00872546" w:rsidRPr="00585042" w:rsidRDefault="00980DDB" w:rsidP="00980DDB">
      <w:pPr>
        <w:widowControl/>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ab/>
      </w:r>
      <w:r w:rsidR="00872546" w:rsidRPr="00585042">
        <w:rPr>
          <w:rFonts w:ascii="Times New Roman" w:hAnsi="Times New Roman" w:cs="Times New Roman"/>
        </w:rPr>
        <w:t xml:space="preserve">Have you always wanted to attend an NFB annual convention but have not done so because of the lack of funds? The Kenneth Jernigan Convention Scholarship Fund invites you to </w:t>
      </w:r>
      <w:r w:rsidR="00872546" w:rsidRPr="00585042">
        <w:rPr>
          <w:rFonts w:ascii="Times New Roman" w:hAnsi="Times New Roman" w:cs="Times New Roman"/>
        </w:rPr>
        <w:lastRenderedPageBreak/>
        <w:t>make an application for a scholarship grant. Perhaps this July you too can be in the Rosen Centre Hotel in Orlando, Florida, enjoying the many pleasures and learning opportunities at the largest and most important yearly convention of blind people in the world.</w:t>
      </w:r>
    </w:p>
    <w:p w:rsidR="00872546" w:rsidRPr="00585042" w:rsidRDefault="00980DDB" w:rsidP="00980DDB">
      <w:pPr>
        <w:widowControl/>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ab/>
      </w:r>
      <w:r w:rsidR="00872546" w:rsidRPr="00585042">
        <w:rPr>
          <w:rFonts w:ascii="Times New Roman" w:hAnsi="Times New Roman" w:cs="Times New Roman"/>
        </w:rPr>
        <w:t xml:space="preserve">The three biggest ticket items you need to cover when attending an NFB national convention are the </w:t>
      </w:r>
      <w:r w:rsidR="005D0527" w:rsidRPr="00585042">
        <w:rPr>
          <w:rFonts w:ascii="Times New Roman" w:hAnsi="Times New Roman" w:cs="Times New Roman"/>
        </w:rPr>
        <w:t>round-trip</w:t>
      </w:r>
      <w:r w:rsidR="00872546" w:rsidRPr="00585042">
        <w:rPr>
          <w:rFonts w:ascii="Times New Roman" w:hAnsi="Times New Roman" w:cs="Times New Roman"/>
        </w:rPr>
        <w:t xml:space="preserve">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rsidR="00872546" w:rsidRPr="00585042" w:rsidRDefault="00980DDB" w:rsidP="00980DDB">
      <w:pPr>
        <w:widowControl/>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ab/>
      </w:r>
      <w:r w:rsidR="00872546" w:rsidRPr="00585042">
        <w:rPr>
          <w:rFonts w:ascii="Times New Roman" w:hAnsi="Times New Roman" w:cs="Times New Roman"/>
        </w:rPr>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rsidR="00980DDB" w:rsidRPr="00585042" w:rsidRDefault="00980DDB" w:rsidP="00980DDB">
      <w:pPr>
        <w:widowControl/>
        <w:shd w:val="clear" w:color="auto" w:fill="FFFFFF"/>
        <w:autoSpaceDE/>
        <w:autoSpaceDN/>
        <w:adjustRightInd/>
        <w:rPr>
          <w:rFonts w:ascii="Times New Roman" w:hAnsi="Times New Roman" w:cs="Times New Roman"/>
          <w:b/>
          <w:bCs/>
        </w:rPr>
      </w:pPr>
    </w:p>
    <w:p w:rsidR="00872546" w:rsidRPr="00585042" w:rsidRDefault="00872546" w:rsidP="00980DDB">
      <w:pPr>
        <w:widowControl/>
        <w:shd w:val="clear" w:color="auto" w:fill="FFFFFF"/>
        <w:autoSpaceDE/>
        <w:autoSpaceDN/>
        <w:adjustRightInd/>
        <w:rPr>
          <w:rFonts w:ascii="Times New Roman" w:hAnsi="Times New Roman" w:cs="Times New Roman"/>
        </w:rPr>
      </w:pPr>
      <w:r w:rsidRPr="00585042">
        <w:rPr>
          <w:rFonts w:ascii="Times New Roman" w:hAnsi="Times New Roman" w:cs="Times New Roman"/>
          <w:b/>
          <w:bCs/>
        </w:rPr>
        <w:t xml:space="preserve">Who is eligible? </w:t>
      </w:r>
      <w:r w:rsidRPr="00585042">
        <w:rPr>
          <w:rFonts w:ascii="Times New Roman" w:hAnsi="Times New Roman" w:cs="Times New Roman"/>
        </w:rPr>
        <w:br/>
      </w:r>
      <w:r w:rsidR="00980DDB" w:rsidRPr="00585042">
        <w:rPr>
          <w:rFonts w:ascii="Times New Roman" w:hAnsi="Times New Roman" w:cs="Times New Roman"/>
        </w:rPr>
        <w:tab/>
      </w:r>
      <w:r w:rsidRPr="00585042">
        <w:rPr>
          <w:rFonts w:ascii="Times New Roman" w:hAnsi="Times New Roman" w:cs="Times New Roman"/>
        </w:rPr>
        <w:t>Active NFB members, blind or sighted, who have not yet attended an NFB national convention because of lack of funding are eligible to apply.</w:t>
      </w:r>
    </w:p>
    <w:p w:rsidR="00980DDB" w:rsidRPr="00585042" w:rsidRDefault="00980DDB" w:rsidP="00980DDB">
      <w:pPr>
        <w:widowControl/>
        <w:shd w:val="clear" w:color="auto" w:fill="FFFFFF"/>
        <w:autoSpaceDE/>
        <w:autoSpaceDN/>
        <w:adjustRightInd/>
        <w:ind w:left="720"/>
        <w:rPr>
          <w:rFonts w:ascii="Times New Roman" w:hAnsi="Times New Roman" w:cs="Times New Roman"/>
          <w:b/>
          <w:bCs/>
        </w:rPr>
      </w:pPr>
    </w:p>
    <w:p w:rsidR="00980DDB" w:rsidRPr="00585042" w:rsidRDefault="00872546" w:rsidP="00980DDB">
      <w:pPr>
        <w:widowControl/>
        <w:shd w:val="clear" w:color="auto" w:fill="FFFFFF"/>
        <w:autoSpaceDE/>
        <w:autoSpaceDN/>
        <w:adjustRightInd/>
        <w:rPr>
          <w:rFonts w:ascii="Times New Roman" w:hAnsi="Times New Roman" w:cs="Times New Roman"/>
          <w:b/>
          <w:bCs/>
        </w:rPr>
      </w:pPr>
      <w:r w:rsidRPr="00585042">
        <w:rPr>
          <w:rFonts w:ascii="Times New Roman" w:hAnsi="Times New Roman" w:cs="Times New Roman"/>
          <w:b/>
          <w:bCs/>
        </w:rPr>
        <w:t>How do I apply for funding assistance?</w:t>
      </w:r>
    </w:p>
    <w:p w:rsidR="00872546" w:rsidRPr="00585042" w:rsidRDefault="00872546" w:rsidP="00980DDB">
      <w:pPr>
        <w:widowControl/>
        <w:shd w:val="clear" w:color="auto" w:fill="FFFFFF"/>
        <w:autoSpaceDE/>
        <w:autoSpaceDN/>
        <w:adjustRightInd/>
        <w:ind w:left="720"/>
        <w:rPr>
          <w:rFonts w:ascii="Times New Roman" w:hAnsi="Times New Roman" w:cs="Times New Roman"/>
        </w:rPr>
      </w:pPr>
      <w:r w:rsidRPr="00585042">
        <w:rPr>
          <w:rFonts w:ascii="Times New Roman" w:hAnsi="Times New Roman" w:cs="Times New Roman"/>
        </w:rPr>
        <w:t>1. You write a letter giving your contact information, and your local NFB information, your specific amount requested, and then explain why this is a good investment for the NFB. The points to cover are listed below.</w:t>
      </w:r>
    </w:p>
    <w:p w:rsidR="00872546" w:rsidRPr="00585042" w:rsidRDefault="00872546" w:rsidP="00980DDB">
      <w:pPr>
        <w:widowControl/>
        <w:shd w:val="clear" w:color="auto" w:fill="FFFFFF"/>
        <w:autoSpaceDE/>
        <w:autoSpaceDN/>
        <w:adjustRightInd/>
        <w:ind w:left="720"/>
        <w:jc w:val="both"/>
        <w:rPr>
          <w:rFonts w:ascii="Times New Roman" w:hAnsi="Times New Roman" w:cs="Times New Roman"/>
        </w:rPr>
      </w:pPr>
      <w:r w:rsidRPr="00585042">
        <w:rPr>
          <w:rFonts w:ascii="Times New Roman" w:hAnsi="Times New Roman" w:cs="Times New Roman"/>
        </w:rPr>
        <w:t>2. You contact your state president in person or by phone to request his or her help in obtaining funding. Be sure to tell the president when to expect your request letter by email, and mention the deadline.</w:t>
      </w:r>
    </w:p>
    <w:p w:rsidR="00872546" w:rsidRPr="00585042" w:rsidRDefault="00872546" w:rsidP="00980DDB">
      <w:pPr>
        <w:widowControl/>
        <w:shd w:val="clear" w:color="auto" w:fill="FFFFFF"/>
        <w:autoSpaceDE/>
        <w:autoSpaceDN/>
        <w:adjustRightInd/>
        <w:ind w:left="720"/>
        <w:jc w:val="both"/>
        <w:rPr>
          <w:rFonts w:ascii="Times New Roman" w:hAnsi="Times New Roman" w:cs="Times New Roman"/>
        </w:rPr>
      </w:pPr>
      <w:r w:rsidRPr="00585042">
        <w:rPr>
          <w:rFonts w:ascii="Times New Roman" w:hAnsi="Times New Roman" w:cs="Times New Roman"/>
        </w:rPr>
        <w:t>3. 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2014.</w:t>
      </w:r>
    </w:p>
    <w:p w:rsidR="00980DDB" w:rsidRPr="00585042" w:rsidRDefault="00980DDB" w:rsidP="00980DDB">
      <w:pPr>
        <w:widowControl/>
        <w:shd w:val="clear" w:color="auto" w:fill="FFFFFF"/>
        <w:autoSpaceDE/>
        <w:autoSpaceDN/>
        <w:adjustRightInd/>
        <w:jc w:val="both"/>
        <w:rPr>
          <w:rFonts w:ascii="Times New Roman" w:hAnsi="Times New Roman" w:cs="Times New Roman"/>
          <w:b/>
          <w:bCs/>
        </w:rPr>
      </w:pPr>
    </w:p>
    <w:p w:rsidR="00872546" w:rsidRPr="00585042" w:rsidRDefault="00872546" w:rsidP="00980DDB">
      <w:pPr>
        <w:widowControl/>
        <w:shd w:val="clear" w:color="auto" w:fill="FFFFFF"/>
        <w:autoSpaceDE/>
        <w:autoSpaceDN/>
        <w:adjustRightInd/>
        <w:jc w:val="both"/>
        <w:rPr>
          <w:rFonts w:ascii="Times New Roman" w:hAnsi="Times New Roman" w:cs="Times New Roman"/>
        </w:rPr>
      </w:pPr>
      <w:r w:rsidRPr="00585042">
        <w:rPr>
          <w:rFonts w:ascii="Times New Roman" w:hAnsi="Times New Roman" w:cs="Times New Roman"/>
          <w:b/>
          <w:bCs/>
        </w:rPr>
        <w:t>Your letter to Chairperson Allen Harris must cover these points:</w:t>
      </w:r>
    </w:p>
    <w:p w:rsidR="00872546" w:rsidRPr="00585042" w:rsidRDefault="00872546" w:rsidP="00980DDB">
      <w:pPr>
        <w:widowControl/>
        <w:numPr>
          <w:ilvl w:val="0"/>
          <w:numId w:val="9"/>
        </w:numPr>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Your full name, and all your telephone numbers and label them--cell phone, home, office, other person (if any).</w:t>
      </w:r>
    </w:p>
    <w:p w:rsidR="00872546" w:rsidRPr="00585042" w:rsidRDefault="00872546" w:rsidP="00980DDB">
      <w:pPr>
        <w:widowControl/>
        <w:numPr>
          <w:ilvl w:val="0"/>
          <w:numId w:val="9"/>
        </w:numPr>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Your mailing address and, if you have one, your email address.</w:t>
      </w:r>
    </w:p>
    <w:p w:rsidR="00872546" w:rsidRPr="00585042" w:rsidRDefault="00872546" w:rsidP="00980DDB">
      <w:pPr>
        <w:widowControl/>
        <w:numPr>
          <w:ilvl w:val="0"/>
          <w:numId w:val="9"/>
        </w:numPr>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Your state affiliate and state president; your chapter and chapter president, if you attend a chapter.</w:t>
      </w:r>
    </w:p>
    <w:p w:rsidR="00872546" w:rsidRPr="00585042" w:rsidRDefault="00872546" w:rsidP="00980DDB">
      <w:pPr>
        <w:widowControl/>
        <w:numPr>
          <w:ilvl w:val="0"/>
          <w:numId w:val="9"/>
        </w:numPr>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Your personal convention mentor and provide that person’s phone number.</w:t>
      </w:r>
    </w:p>
    <w:p w:rsidR="00872546" w:rsidRPr="00585042" w:rsidRDefault="00872546" w:rsidP="00980DDB">
      <w:pPr>
        <w:widowControl/>
        <w:numPr>
          <w:ilvl w:val="0"/>
          <w:numId w:val="9"/>
        </w:numPr>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 xml:space="preserve">Your specific request: </w:t>
      </w:r>
    </w:p>
    <w:p w:rsidR="00872546" w:rsidRPr="00585042" w:rsidRDefault="00980DDB" w:rsidP="00980DDB">
      <w:pPr>
        <w:widowControl/>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ab/>
      </w:r>
      <w:r w:rsidR="00872546" w:rsidRPr="00585042">
        <w:rPr>
          <w:rFonts w:ascii="Times New Roman" w:hAnsi="Times New Roman" w:cs="Times New Roman"/>
        </w:rPr>
        <w:t>Explain how much money you need from this fund to make this trip possible for you. We suggest you consult with other members to make a rough budget for yourself.</w:t>
      </w:r>
    </w:p>
    <w:p w:rsidR="005D0527" w:rsidRDefault="005D0527" w:rsidP="00980DDB">
      <w:pPr>
        <w:widowControl/>
        <w:shd w:val="clear" w:color="auto" w:fill="FFFFFF"/>
        <w:autoSpaceDE/>
        <w:autoSpaceDN/>
        <w:adjustRightInd/>
        <w:jc w:val="both"/>
        <w:rPr>
          <w:rFonts w:ascii="Times New Roman" w:hAnsi="Times New Roman" w:cs="Times New Roman"/>
        </w:rPr>
      </w:pPr>
    </w:p>
    <w:p w:rsidR="00872546" w:rsidRPr="00585042" w:rsidRDefault="00872546" w:rsidP="00980DDB">
      <w:pPr>
        <w:widowControl/>
        <w:shd w:val="clear" w:color="auto" w:fill="FFFFFF"/>
        <w:autoSpaceDE/>
        <w:autoSpaceDN/>
        <w:adjustRightInd/>
        <w:jc w:val="both"/>
        <w:rPr>
          <w:rFonts w:ascii="Times New Roman" w:hAnsi="Times New Roman" w:cs="Times New Roman"/>
        </w:rPr>
      </w:pPr>
      <w:r w:rsidRPr="00585042">
        <w:rPr>
          <w:rFonts w:ascii="Times New Roman" w:hAnsi="Times New Roman" w:cs="Times New Roman"/>
        </w:rPr>
        <w:t xml:space="preserve">The body of your letter should answer these questions: </w:t>
      </w:r>
    </w:p>
    <w:p w:rsidR="00872546" w:rsidRPr="00585042" w:rsidRDefault="00980DDB" w:rsidP="00980DDB">
      <w:pPr>
        <w:widowControl/>
        <w:shd w:val="clear" w:color="auto" w:fill="FFFFFF"/>
        <w:autoSpaceDE/>
        <w:autoSpaceDN/>
        <w:adjustRightInd/>
        <w:jc w:val="both"/>
        <w:rPr>
          <w:rFonts w:ascii="Times New Roman" w:hAnsi="Times New Roman" w:cs="Times New Roman"/>
        </w:rPr>
      </w:pPr>
      <w:r w:rsidRPr="00585042">
        <w:rPr>
          <w:rFonts w:ascii="Times New Roman" w:hAnsi="Times New Roman" w:cs="Times New Roman"/>
          <w:b/>
          <w:bCs/>
        </w:rPr>
        <w:tab/>
      </w:r>
      <w:r w:rsidR="00872546" w:rsidRPr="00585042">
        <w:rPr>
          <w:rFonts w:ascii="Times New Roman" w:hAnsi="Times New Roman" w:cs="Times New Roman"/>
          <w:b/>
          <w:bCs/>
        </w:rPr>
        <w:t>How do you currently participate in the Federation?</w:t>
      </w:r>
      <w:r w:rsidR="00872546" w:rsidRPr="00585042">
        <w:rPr>
          <w:rFonts w:ascii="Times New Roman" w:hAnsi="Times New Roman" w:cs="Times New Roman"/>
        </w:rPr>
        <w:t xml:space="preserve"> Why do you want to attend a national convention? What would you receive; what can you share or give? You can include in your letter to the committee any special circumstances you hope they will take into consideration.</w:t>
      </w:r>
    </w:p>
    <w:p w:rsidR="00980DDB" w:rsidRPr="00585042" w:rsidRDefault="00980DDB" w:rsidP="00980DDB">
      <w:pPr>
        <w:widowControl/>
        <w:shd w:val="clear" w:color="auto" w:fill="FFFFFF"/>
        <w:autoSpaceDE/>
        <w:autoSpaceDN/>
        <w:adjustRightInd/>
        <w:rPr>
          <w:rFonts w:ascii="Times New Roman" w:hAnsi="Times New Roman" w:cs="Times New Roman"/>
          <w:b/>
          <w:bCs/>
        </w:rPr>
      </w:pPr>
    </w:p>
    <w:p w:rsidR="00872546" w:rsidRPr="00585042" w:rsidRDefault="00980DDB" w:rsidP="00980DDB">
      <w:pPr>
        <w:widowControl/>
        <w:shd w:val="clear" w:color="auto" w:fill="FFFFFF"/>
        <w:autoSpaceDE/>
        <w:autoSpaceDN/>
        <w:adjustRightInd/>
        <w:rPr>
          <w:rFonts w:ascii="Times New Roman" w:hAnsi="Times New Roman" w:cs="Times New Roman"/>
        </w:rPr>
      </w:pPr>
      <w:r w:rsidRPr="00585042">
        <w:rPr>
          <w:rFonts w:ascii="Times New Roman" w:hAnsi="Times New Roman" w:cs="Times New Roman"/>
          <w:b/>
          <w:bCs/>
        </w:rPr>
        <w:lastRenderedPageBreak/>
        <w:tab/>
      </w:r>
      <w:r w:rsidR="00872546" w:rsidRPr="00585042">
        <w:rPr>
          <w:rFonts w:ascii="Times New Roman" w:hAnsi="Times New Roman" w:cs="Times New Roman"/>
          <w:b/>
          <w:bCs/>
        </w:rPr>
        <w:t>When will I be notified that I am a winner?</w:t>
      </w:r>
      <w:r w:rsidR="00872546" w:rsidRPr="00585042">
        <w:rPr>
          <w:rFonts w:ascii="Times New Roman" w:hAnsi="Times New Roman" w:cs="Times New Roman"/>
        </w:rPr>
        <w:t xml:space="preserve"> </w:t>
      </w:r>
      <w:r w:rsidR="00872546" w:rsidRPr="00585042">
        <w:rPr>
          <w:rFonts w:ascii="Times New Roman" w:hAnsi="Times New Roman" w:cs="Times New Roman"/>
        </w:rPr>
        <w:br/>
        <w:t>If you are chosen to receive this scholarship, you will receive a letter with convention details which should answer most of your questions. The committee makes every effort to notify scholarship winners by May 15, but you must do several things before that to be prepared to attend if you are chosen.</w:t>
      </w:r>
    </w:p>
    <w:p w:rsidR="00872546" w:rsidRPr="00585042" w:rsidRDefault="00872546" w:rsidP="00980DDB">
      <w:pPr>
        <w:widowControl/>
        <w:shd w:val="clear" w:color="auto" w:fill="FFFFFF"/>
        <w:autoSpaceDE/>
        <w:autoSpaceDN/>
        <w:adjustRightInd/>
        <w:ind w:left="720"/>
        <w:jc w:val="both"/>
        <w:rPr>
          <w:rFonts w:ascii="Times New Roman" w:hAnsi="Times New Roman" w:cs="Times New Roman"/>
        </w:rPr>
      </w:pPr>
      <w:r w:rsidRPr="00585042">
        <w:rPr>
          <w:rFonts w:ascii="Times New Roman" w:hAnsi="Times New Roman" w:cs="Times New Roman"/>
        </w:rPr>
        <w:t>1. Make your own hotel reservation. If something prevents you from attending, you can cancel the reservation. (Yes, you may arrange for roommates of your own to reduce the cost.)</w:t>
      </w:r>
    </w:p>
    <w:p w:rsidR="00872546" w:rsidRPr="00585042" w:rsidRDefault="00872546" w:rsidP="00980DDB">
      <w:pPr>
        <w:widowControl/>
        <w:shd w:val="clear" w:color="auto" w:fill="FFFFFF"/>
        <w:autoSpaceDE/>
        <w:autoSpaceDN/>
        <w:adjustRightInd/>
        <w:ind w:left="720"/>
        <w:jc w:val="both"/>
        <w:rPr>
          <w:rFonts w:ascii="Times New Roman" w:hAnsi="Times New Roman" w:cs="Times New Roman"/>
        </w:rPr>
      </w:pPr>
      <w:r w:rsidRPr="00585042">
        <w:rPr>
          <w:rFonts w:ascii="Times New Roman" w:hAnsi="Times New Roman" w:cs="Times New Roman"/>
        </w:rPr>
        <w:t xml:space="preserve">2. Register online for the entire convention, including the banquet, by May 31. </w:t>
      </w:r>
    </w:p>
    <w:p w:rsidR="00872546" w:rsidRPr="00585042" w:rsidRDefault="00872546" w:rsidP="00980DDB">
      <w:pPr>
        <w:widowControl/>
        <w:shd w:val="clear" w:color="auto" w:fill="FFFFFF"/>
        <w:autoSpaceDE/>
        <w:autoSpaceDN/>
        <w:adjustRightInd/>
        <w:ind w:left="720"/>
        <w:jc w:val="both"/>
        <w:rPr>
          <w:rFonts w:ascii="Times New Roman" w:hAnsi="Times New Roman" w:cs="Times New Roman"/>
        </w:rPr>
      </w:pPr>
      <w:r w:rsidRPr="00585042">
        <w:rPr>
          <w:rFonts w:ascii="Times New Roman" w:hAnsi="Times New Roman" w:cs="Times New Roman"/>
        </w:rPr>
        <w:t>3. Find someone in your chapter or affiliate who has been to many conventions and can answer your questions as a friend and advisor.</w:t>
      </w:r>
    </w:p>
    <w:p w:rsidR="00872546" w:rsidRPr="00585042" w:rsidRDefault="00872546" w:rsidP="00980DDB">
      <w:pPr>
        <w:widowControl/>
        <w:shd w:val="clear" w:color="auto" w:fill="FFFFFF"/>
        <w:autoSpaceDE/>
        <w:autoSpaceDN/>
        <w:adjustRightInd/>
        <w:ind w:left="720"/>
        <w:jc w:val="both"/>
        <w:rPr>
          <w:rFonts w:ascii="Times New Roman" w:hAnsi="Times New Roman" w:cs="Times New Roman"/>
        </w:rPr>
      </w:pPr>
      <w:r w:rsidRPr="00585042">
        <w:rPr>
          <w:rFonts w:ascii="Times New Roman" w:hAnsi="Times New Roman" w:cs="Times New Roman"/>
        </w:rPr>
        <w:t>4. If you do not hear from the committee by May 15, then you did not win a grant this year.</w:t>
      </w:r>
    </w:p>
    <w:p w:rsidR="00980DDB" w:rsidRPr="00585042" w:rsidRDefault="00980DDB" w:rsidP="00980DDB">
      <w:pPr>
        <w:widowControl/>
        <w:shd w:val="clear" w:color="auto" w:fill="FFFFFF"/>
        <w:autoSpaceDE/>
        <w:autoSpaceDN/>
        <w:adjustRightInd/>
        <w:rPr>
          <w:rFonts w:ascii="Times New Roman" w:hAnsi="Times New Roman" w:cs="Times New Roman"/>
          <w:b/>
          <w:bCs/>
        </w:rPr>
      </w:pPr>
    </w:p>
    <w:p w:rsidR="00980DDB" w:rsidRPr="00585042" w:rsidRDefault="00872546" w:rsidP="00980DDB">
      <w:pPr>
        <w:widowControl/>
        <w:shd w:val="clear" w:color="auto" w:fill="FFFFFF"/>
        <w:autoSpaceDE/>
        <w:autoSpaceDN/>
        <w:adjustRightInd/>
        <w:rPr>
          <w:rFonts w:ascii="Times New Roman" w:hAnsi="Times New Roman" w:cs="Times New Roman"/>
          <w:b/>
          <w:bCs/>
        </w:rPr>
      </w:pPr>
      <w:r w:rsidRPr="00585042">
        <w:rPr>
          <w:rFonts w:ascii="Times New Roman" w:hAnsi="Times New Roman" w:cs="Times New Roman"/>
          <w:b/>
          <w:bCs/>
        </w:rPr>
        <w:t>How will I receive my convention scholarship?</w:t>
      </w:r>
      <w:r w:rsidR="00980DDB" w:rsidRPr="00585042">
        <w:rPr>
          <w:rFonts w:ascii="Times New Roman" w:hAnsi="Times New Roman" w:cs="Times New Roman"/>
          <w:b/>
          <w:bCs/>
        </w:rPr>
        <w:t xml:space="preserve"> </w:t>
      </w:r>
    </w:p>
    <w:p w:rsidR="00980DDB" w:rsidRPr="00585042" w:rsidRDefault="00980DDB" w:rsidP="00980DDB">
      <w:pPr>
        <w:widowControl/>
        <w:shd w:val="clear" w:color="auto" w:fill="FFFFFF"/>
        <w:autoSpaceDE/>
        <w:autoSpaceDN/>
        <w:adjustRightInd/>
        <w:rPr>
          <w:rFonts w:ascii="Times New Roman" w:hAnsi="Times New Roman" w:cs="Times New Roman"/>
        </w:rPr>
      </w:pPr>
      <w:r w:rsidRPr="00585042">
        <w:rPr>
          <w:rFonts w:ascii="Times New Roman" w:hAnsi="Times New Roman" w:cs="Times New Roman"/>
        </w:rPr>
        <w:tab/>
      </w:r>
      <w:r w:rsidR="00872546" w:rsidRPr="00585042">
        <w:rPr>
          <w:rFonts w:ascii="Times New Roman" w:hAnsi="Times New Roman" w:cs="Times New Roman"/>
        </w:rPr>
        <w:t>At convention you will be given a debit card or credit card loaded with the amount of your award. The times and locations to pick up your card will be listed in the letter we sent you. The committee is not able to provide funds before the convention, so work with your chapter and state affiliate to assist you by obtaining an agreement to advance funds if you win a scholarship and to pay your treasury back after you receive your debit or credit card.</w:t>
      </w:r>
      <w:r w:rsidR="00872546" w:rsidRPr="00585042">
        <w:rPr>
          <w:rFonts w:ascii="Times New Roman" w:hAnsi="Times New Roman" w:cs="Times New Roman"/>
        </w:rPr>
        <w:br/>
      </w:r>
      <w:r w:rsidR="00F16898" w:rsidRPr="00585042">
        <w:rPr>
          <w:rFonts w:ascii="Times New Roman" w:hAnsi="Times New Roman" w:cs="Times New Roman"/>
        </w:rPr>
        <w:t xml:space="preserve"> </w:t>
      </w:r>
      <w:r w:rsidR="00872546" w:rsidRPr="00585042">
        <w:rPr>
          <w:rFonts w:ascii="Times New Roman" w:hAnsi="Times New Roman" w:cs="Times New Roman"/>
        </w:rPr>
        <w:br/>
      </w:r>
      <w:r w:rsidR="00872546" w:rsidRPr="00585042">
        <w:rPr>
          <w:rFonts w:ascii="Times New Roman" w:hAnsi="Times New Roman" w:cs="Times New Roman"/>
          <w:b/>
          <w:bCs/>
        </w:rPr>
        <w:t>What if I have more questions?</w:t>
      </w:r>
      <w:r w:rsidR="00872546" w:rsidRPr="00585042">
        <w:rPr>
          <w:rFonts w:ascii="Times New Roman" w:hAnsi="Times New Roman" w:cs="Times New Roman"/>
        </w:rPr>
        <w:t xml:space="preserve"> </w:t>
      </w:r>
    </w:p>
    <w:p w:rsidR="00872546" w:rsidRPr="00585042" w:rsidRDefault="00980DDB" w:rsidP="00980DDB">
      <w:pPr>
        <w:widowControl/>
        <w:shd w:val="clear" w:color="auto" w:fill="FFFFFF"/>
        <w:autoSpaceDE/>
        <w:autoSpaceDN/>
        <w:adjustRightInd/>
        <w:rPr>
          <w:rFonts w:ascii="Times New Roman" w:hAnsi="Times New Roman" w:cs="Times New Roman"/>
        </w:rPr>
      </w:pPr>
      <w:r w:rsidRPr="00585042">
        <w:rPr>
          <w:rFonts w:ascii="Times New Roman" w:hAnsi="Times New Roman" w:cs="Times New Roman"/>
        </w:rPr>
        <w:tab/>
      </w:r>
      <w:r w:rsidR="00872546" w:rsidRPr="00585042">
        <w:rPr>
          <w:rFonts w:ascii="Times New Roman" w:hAnsi="Times New Roman" w:cs="Times New Roman"/>
        </w:rPr>
        <w:t>For additional information email the chairman, Allen Harris, at &lt;</w:t>
      </w:r>
      <w:hyperlink r:id="rId22" w:history="1">
        <w:r w:rsidR="00872546" w:rsidRPr="00585042">
          <w:rPr>
            <w:rFonts w:ascii="Times New Roman" w:hAnsi="Times New Roman" w:cs="Times New Roman"/>
            <w:color w:val="0000FF"/>
            <w:u w:val="single"/>
          </w:rPr>
          <w:t>kjscholarships@nfb.org</w:t>
        </w:r>
      </w:hyperlink>
      <w:r w:rsidR="00872546" w:rsidRPr="00585042">
        <w:rPr>
          <w:rFonts w:ascii="Times New Roman" w:hAnsi="Times New Roman" w:cs="Times New Roman"/>
        </w:rPr>
        <w:t>&gt; or call his Baltimore, Maryland, office at (410) 659-9314, x2415.</w:t>
      </w:r>
    </w:p>
    <w:p w:rsidR="00872546" w:rsidRPr="00585042" w:rsidRDefault="00872546" w:rsidP="000F697F">
      <w:pPr>
        <w:ind w:firstLine="720"/>
        <w:rPr>
          <w:rFonts w:ascii="Times New Roman" w:hAnsi="Times New Roman" w:cs="Times New Roman"/>
        </w:rPr>
      </w:pPr>
      <w:r w:rsidRPr="00585042">
        <w:rPr>
          <w:rFonts w:ascii="Times New Roman" w:hAnsi="Times New Roman" w:cs="Times New Roman"/>
        </w:rPr>
        <w:t xml:space="preserve">Above all, please use this opportunity to attend your first convention on the national level and join several thousand active </w:t>
      </w:r>
      <w:proofErr w:type="spellStart"/>
      <w:r w:rsidRPr="00585042">
        <w:rPr>
          <w:rFonts w:ascii="Times New Roman" w:hAnsi="Times New Roman" w:cs="Times New Roman"/>
        </w:rPr>
        <w:t>Federationists</w:t>
      </w:r>
      <w:proofErr w:type="spellEnd"/>
      <w:r w:rsidRPr="00585042">
        <w:rPr>
          <w:rFonts w:ascii="Times New Roman" w:hAnsi="Times New Roman" w:cs="Times New Roman"/>
        </w:rPr>
        <w:t xml:space="preserve"> in the most important meeting of the blind in the world. We hope to see you in Orlando.</w:t>
      </w:r>
    </w:p>
    <w:p w:rsidR="00872546" w:rsidRPr="00585042" w:rsidRDefault="00872546" w:rsidP="00872546">
      <w:pPr>
        <w:jc w:val="center"/>
        <w:rPr>
          <w:rFonts w:ascii="Times New Roman" w:hAnsi="Times New Roman" w:cs="Times New Roman"/>
        </w:rPr>
      </w:pPr>
      <w:r w:rsidRPr="00585042">
        <w:rPr>
          <w:rFonts w:ascii="Times New Roman" w:hAnsi="Times New Roman" w:cs="Times New Roman"/>
        </w:rPr>
        <w:t>----------</w:t>
      </w:r>
    </w:p>
    <w:p w:rsidR="009F3459" w:rsidRPr="00585042" w:rsidRDefault="009F3459" w:rsidP="009F3459">
      <w:pPr>
        <w:rPr>
          <w:rFonts w:ascii="Times New Roman" w:hAnsi="Times New Roman" w:cs="Times New Roman"/>
        </w:rPr>
      </w:pPr>
      <w:r w:rsidRPr="00585042">
        <w:rPr>
          <w:rFonts w:ascii="Times New Roman" w:hAnsi="Times New Roman" w:cs="Times New Roman"/>
        </w:rPr>
        <w:t>[PHOTO CAPTION: Donald Capps]</w:t>
      </w:r>
    </w:p>
    <w:p w:rsidR="009F3459" w:rsidRPr="00585042" w:rsidRDefault="00502C13" w:rsidP="009F3459">
      <w:pPr>
        <w:jc w:val="center"/>
        <w:rPr>
          <w:rFonts w:ascii="Times New Roman" w:hAnsi="Times New Roman" w:cs="Times New Roman"/>
          <w:b/>
        </w:rPr>
      </w:pPr>
      <w:r w:rsidRPr="00585042">
        <w:rPr>
          <w:rFonts w:ascii="Times New Roman" w:hAnsi="Times New Roman" w:cs="Times New Roman"/>
          <w:b/>
        </w:rPr>
        <w:t>Another Gifted Writer</w:t>
      </w:r>
    </w:p>
    <w:p w:rsidR="009F3459" w:rsidRPr="00585042" w:rsidRDefault="009F3459" w:rsidP="009F3459">
      <w:pPr>
        <w:rPr>
          <w:rFonts w:ascii="Times New Roman" w:hAnsi="Times New Roman" w:cs="Times New Roman"/>
          <w:b/>
        </w:rPr>
      </w:pPr>
    </w:p>
    <w:p w:rsidR="009F3459" w:rsidRPr="00585042" w:rsidRDefault="009F3459" w:rsidP="009F3459">
      <w:pPr>
        <w:ind w:firstLine="720"/>
        <w:rPr>
          <w:rFonts w:ascii="Times New Roman" w:hAnsi="Times New Roman" w:cs="Times New Roman"/>
          <w:b/>
        </w:rPr>
      </w:pPr>
      <w:r w:rsidRPr="00585042">
        <w:rPr>
          <w:rFonts w:ascii="Times New Roman" w:hAnsi="Times New Roman" w:cs="Times New Roman"/>
          <w:b/>
        </w:rPr>
        <w:t xml:space="preserve">From the Editor: In January of 1958 a letter was published from an up and coming leader in the National Federation of the Blind. We thought </w:t>
      </w:r>
      <w:r w:rsidRPr="00585042">
        <w:rPr>
          <w:rFonts w:ascii="Times New Roman" w:hAnsi="Times New Roman" w:cs="Times New Roman"/>
          <w:b/>
          <w:i/>
        </w:rPr>
        <w:t>Monitor</w:t>
      </w:r>
      <w:r w:rsidRPr="00585042">
        <w:rPr>
          <w:rFonts w:ascii="Times New Roman" w:hAnsi="Times New Roman" w:cs="Times New Roman"/>
          <w:b/>
        </w:rPr>
        <w:t xml:space="preserve"> readers would be interested in this correspondence and that it will remind us how important it is to make the case for joining the National Federation of the Blind while reaffirming our own choice to give so much to the movement. Here is what the January 1958 issue of this magazine had to say about Donald Capps:</w:t>
      </w:r>
    </w:p>
    <w:p w:rsidR="009F3459" w:rsidRPr="00585042" w:rsidRDefault="009F3459" w:rsidP="009F3459">
      <w:pPr>
        <w:ind w:firstLine="720"/>
        <w:rPr>
          <w:rFonts w:ascii="Times New Roman" w:hAnsi="Times New Roman" w:cs="Times New Roman"/>
        </w:rPr>
      </w:pP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rPr>
        <w:t xml:space="preserve">It has lately become evident that we now have another most outstanding wielder of the eloquent pen, in the person of Donald Capps, president of our South Carolina affiliate. Here is a fine sample of his work--a letter written to a prominent blind lawyer in his state: </w:t>
      </w:r>
    </w:p>
    <w:p w:rsidR="009F3459" w:rsidRPr="00585042" w:rsidRDefault="009F3459" w:rsidP="009F3459">
      <w:pPr>
        <w:rPr>
          <w:rFonts w:ascii="Times New Roman" w:hAnsi="Times New Roman" w:cs="Times New Roman"/>
        </w:rPr>
      </w:pP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rPr>
        <w:t>....[R]</w:t>
      </w:r>
      <w:proofErr w:type="spellStart"/>
      <w:r w:rsidRPr="00585042">
        <w:rPr>
          <w:rFonts w:ascii="Times New Roman" w:hAnsi="Times New Roman" w:cs="Times New Roman"/>
        </w:rPr>
        <w:t>ecall</w:t>
      </w:r>
      <w:proofErr w:type="spellEnd"/>
      <w:r w:rsidRPr="00585042">
        <w:rPr>
          <w:rFonts w:ascii="Times New Roman" w:hAnsi="Times New Roman" w:cs="Times New Roman"/>
        </w:rPr>
        <w:t xml:space="preserve"> that you told me, when asked if you would participate in the work the Aurora Club and the NFB is doing, that you needed more time to think about the matter and that you also wanted to secure the impressions of impartial parties concerning the NFB. Certainly no one can be criticized for investigating before assuming responsibilities, and I for one did exactly this </w:t>
      </w:r>
      <w:r w:rsidRPr="00585042">
        <w:rPr>
          <w:rFonts w:ascii="Times New Roman" w:hAnsi="Times New Roman" w:cs="Times New Roman"/>
        </w:rPr>
        <w:lastRenderedPageBreak/>
        <w:t xml:space="preserve">before entering into this work. As a young man with eleven </w:t>
      </w:r>
      <w:r w:rsidR="005D0527" w:rsidRPr="00585042">
        <w:rPr>
          <w:rFonts w:ascii="Times New Roman" w:hAnsi="Times New Roman" w:cs="Times New Roman"/>
        </w:rPr>
        <w:t>years’ experience</w:t>
      </w:r>
      <w:r w:rsidRPr="00585042">
        <w:rPr>
          <w:rFonts w:ascii="Times New Roman" w:hAnsi="Times New Roman" w:cs="Times New Roman"/>
        </w:rPr>
        <w:t xml:space="preserve"> in the insurance industry and apparently with prospects for a </w:t>
      </w:r>
      <w:r w:rsidR="00980DDB" w:rsidRPr="00585042">
        <w:rPr>
          <w:rFonts w:ascii="Times New Roman" w:hAnsi="Times New Roman" w:cs="Times New Roman"/>
        </w:rPr>
        <w:t>reasonably</w:t>
      </w:r>
      <w:r w:rsidRPr="00585042">
        <w:rPr>
          <w:rFonts w:ascii="Times New Roman" w:hAnsi="Times New Roman" w:cs="Times New Roman"/>
        </w:rPr>
        <w:t xml:space="preserve"> bright future and career, it would have been foolish for me to assume responsibilities and enter into any phase of activity that would jeopardize my future welfare. </w:t>
      </w: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rPr>
        <w:t>There are, of course, hundreds of institutions and agencies doing work with and for the blind. These include state agencies, schools for the blind, sheltered workshops, guide dog establishments, and Braille magazine publications, etc. Each in its own field should be recognized for its actual contribution to the life of the blind. However, the National Federation of the Blind is unique in that it is a national organization of the blind themselves with organizations in forty-three states and members in all the states, and the leadership of the national organization as well as the state organization is in the hands of successful blind people. While each state organization may vary in its structure and scope, it is the ultimate aim of the state and national organization to abolish misconceptions about blindness through public education and to promote job opportunity in accordance with a b</w:t>
      </w:r>
      <w:r w:rsidR="00980DDB" w:rsidRPr="00585042">
        <w:rPr>
          <w:rFonts w:ascii="Times New Roman" w:hAnsi="Times New Roman" w:cs="Times New Roman"/>
        </w:rPr>
        <w:t>lind individual</w:t>
      </w:r>
      <w:r w:rsidRPr="00585042">
        <w:rPr>
          <w:rFonts w:ascii="Times New Roman" w:hAnsi="Times New Roman" w:cs="Times New Roman"/>
        </w:rPr>
        <w:t>'s capabilities. We are especially interested in blind persons assuming jobs in private industry beside their sighted fellow workers and in other fields. We believe it is harmful to the blind to colonize or segregate them into a special type of sheltered work which focuses public attention on this special treatment. Improving the public's attitude concerning blindness is, in my opinion, of extreme importance, and, once blindness is fully accepted by the public, then many or most of our problems will no longer be.</w:t>
      </w: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rPr>
        <w:t>The forty thousand blind men an</w:t>
      </w:r>
      <w:r w:rsidR="00980DDB" w:rsidRPr="00585042">
        <w:rPr>
          <w:rFonts w:ascii="Times New Roman" w:hAnsi="Times New Roman" w:cs="Times New Roman"/>
        </w:rPr>
        <w:t>d</w:t>
      </w:r>
      <w:r w:rsidRPr="00585042">
        <w:rPr>
          <w:rFonts w:ascii="Times New Roman" w:hAnsi="Times New Roman" w:cs="Times New Roman"/>
        </w:rPr>
        <w:t xml:space="preserve"> women who make up the National Federation of the Blind are engaged in all fields of endeavor, and it probably will be interesting to you to know that many of the directors of the NFB are successful attorneys. As a matter of fact, there must have been some fifty lawyers present at the convention in New Orleans in July, and at that time this group organized some type of lawyers' guild. Not being in the legal profession, I did not attend this meeting and therefore do not know exactly what they discussed or plan to do, but one thing is certain, and that is that they will exchange ideas and do those things that will result in mutual good. Two of the directors of the NFB whom you might happen to know are Walter McDonald, a lawyer and chairman of the Georgia Public Service Commission, and Dr. Munford Boyd, professor of law at the University of Virginia in Charlottesville.</w:t>
      </w: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rPr>
        <w:t>One of the most discouraging aspects of working in any organization is that of getting those persons who can make a substantial contribution to the cause to participate but who fail to do so for one reason or another. All of us have philosophical differences, which we will agree is human nature, but for the life of me I cannot see why anyone who has experienced blindness and its problems would fail to participate in a progr</w:t>
      </w:r>
      <w:r w:rsidR="00980DDB" w:rsidRPr="00585042">
        <w:rPr>
          <w:rFonts w:ascii="Times New Roman" w:hAnsi="Times New Roman" w:cs="Times New Roman"/>
        </w:rPr>
        <w:t>am designed to benefit the blind</w:t>
      </w:r>
      <w:r w:rsidRPr="00585042">
        <w:rPr>
          <w:rFonts w:ascii="Times New Roman" w:hAnsi="Times New Roman" w:cs="Times New Roman"/>
        </w:rPr>
        <w:t xml:space="preserve">.... </w:t>
      </w: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rPr>
        <w:t>It is recognized that this letter is lengthy, but I hope that you will seriously consider my request that you join in and work with us as I sincerely and earnestly feel that you should not deprive our organization, which you will recall was recently honored by a concurrent resolution introduced by Rep. Burnett R</w:t>
      </w:r>
      <w:r w:rsidR="00910AD4">
        <w:rPr>
          <w:rFonts w:ascii="Times New Roman" w:hAnsi="Times New Roman" w:cs="Times New Roman"/>
        </w:rPr>
        <w:t>.</w:t>
      </w:r>
      <w:r w:rsidRPr="00585042">
        <w:rPr>
          <w:rFonts w:ascii="Times New Roman" w:hAnsi="Times New Roman" w:cs="Times New Roman"/>
        </w:rPr>
        <w:t xml:space="preserve"> </w:t>
      </w:r>
      <w:proofErr w:type="spellStart"/>
      <w:r w:rsidRPr="00585042">
        <w:rPr>
          <w:rFonts w:ascii="Times New Roman" w:hAnsi="Times New Roman" w:cs="Times New Roman"/>
        </w:rPr>
        <w:t>Maybank</w:t>
      </w:r>
      <w:proofErr w:type="spellEnd"/>
      <w:r w:rsidRPr="00585042">
        <w:rPr>
          <w:rFonts w:ascii="Times New Roman" w:hAnsi="Times New Roman" w:cs="Times New Roman"/>
        </w:rPr>
        <w:t>, Jr.</w:t>
      </w:r>
      <w:r w:rsidR="00F16898" w:rsidRPr="00585042">
        <w:rPr>
          <w:rFonts w:ascii="Times New Roman" w:hAnsi="Times New Roman" w:cs="Times New Roman"/>
        </w:rPr>
        <w:t>,</w:t>
      </w:r>
      <w:r w:rsidRPr="00585042">
        <w:rPr>
          <w:rFonts w:ascii="Times New Roman" w:hAnsi="Times New Roman" w:cs="Times New Roman"/>
        </w:rPr>
        <w:t xml:space="preserve"> of your talents and the contributions which you could undoubtedly make</w:t>
      </w:r>
      <w:r w:rsidR="00980DDB" w:rsidRPr="00585042">
        <w:rPr>
          <w:rFonts w:ascii="Times New Roman" w:hAnsi="Times New Roman" w:cs="Times New Roman"/>
        </w:rPr>
        <w:t>...</w:t>
      </w:r>
      <w:r w:rsidRPr="00585042">
        <w:rPr>
          <w:rFonts w:ascii="Times New Roman" w:hAnsi="Times New Roman" w:cs="Times New Roman"/>
        </w:rPr>
        <w:t>I urge you to become active in our state organization which will provide you with a real opportunity to contribute to the improvement of the lot of the blind, and I assure you that we are making progress, and you may also be assured I shall continue to use all of my energy and resources to further this progress. Once you have become active in this work, you will be pleasantly surprised at how beneficial it will be to you and at how much personal satisfaction will be yours from helping others....</w:t>
      </w:r>
    </w:p>
    <w:p w:rsidR="00872546" w:rsidRPr="00585042" w:rsidRDefault="009F3459" w:rsidP="00872546">
      <w:pPr>
        <w:jc w:val="center"/>
        <w:rPr>
          <w:rFonts w:ascii="Times New Roman" w:hAnsi="Times New Roman" w:cs="Times New Roman"/>
        </w:rPr>
      </w:pPr>
      <w:r w:rsidRPr="00585042">
        <w:rPr>
          <w:rFonts w:ascii="Times New Roman" w:hAnsi="Times New Roman" w:cs="Times New Roman"/>
        </w:rPr>
        <w:t>----------</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Recipes</w:t>
      </w:r>
    </w:p>
    <w:p w:rsidR="009F3459" w:rsidRPr="00585042" w:rsidRDefault="009F3459" w:rsidP="009F3459">
      <w:pPr>
        <w:rPr>
          <w:rFonts w:ascii="Times New Roman" w:hAnsi="Times New Roman" w:cs="Times New Roman"/>
          <w:b/>
        </w:rPr>
      </w:pPr>
    </w:p>
    <w:p w:rsidR="009F3459" w:rsidRPr="00585042" w:rsidRDefault="009F3459" w:rsidP="009F3459">
      <w:pPr>
        <w:rPr>
          <w:rFonts w:ascii="Times New Roman" w:hAnsi="Times New Roman" w:cs="Times New Roman"/>
          <w:b/>
        </w:rPr>
      </w:pPr>
      <w:r w:rsidRPr="00585042">
        <w:rPr>
          <w:rFonts w:ascii="Times New Roman" w:hAnsi="Times New Roman" w:cs="Times New Roman"/>
          <w:b/>
        </w:rPr>
        <w:tab/>
        <w:t>This month’s recipes have been provided by members of the National Federation of the Blind of New York.</w:t>
      </w:r>
    </w:p>
    <w:p w:rsidR="00910AD4" w:rsidRDefault="00910AD4" w:rsidP="009F3459">
      <w:pPr>
        <w:rPr>
          <w:rFonts w:ascii="Times New Roman" w:hAnsi="Times New Roman" w:cs="Times New Roman"/>
        </w:rPr>
      </w:pPr>
    </w:p>
    <w:p w:rsidR="009F3459" w:rsidRPr="00910AD4" w:rsidRDefault="00910AD4" w:rsidP="009F3459">
      <w:pPr>
        <w:rPr>
          <w:rFonts w:ascii="Times New Roman" w:hAnsi="Times New Roman" w:cs="Times New Roman"/>
        </w:rPr>
      </w:pPr>
      <w:r w:rsidRPr="00910AD4">
        <w:rPr>
          <w:rFonts w:ascii="Times New Roman" w:hAnsi="Times New Roman" w:cs="Times New Roman"/>
        </w:rPr>
        <w:t>[CAPTION</w:t>
      </w:r>
      <w:r w:rsidR="00502C13">
        <w:rPr>
          <w:rFonts w:ascii="Times New Roman" w:hAnsi="Times New Roman" w:cs="Times New Roman"/>
        </w:rPr>
        <w:t>/</w:t>
      </w:r>
      <w:r w:rsidR="00502C13" w:rsidRPr="00910AD4">
        <w:rPr>
          <w:rFonts w:ascii="Times New Roman" w:hAnsi="Times New Roman" w:cs="Times New Roman"/>
        </w:rPr>
        <w:t>PHOTO</w:t>
      </w:r>
      <w:r w:rsidRPr="00910AD4">
        <w:rPr>
          <w:rFonts w:ascii="Times New Roman" w:hAnsi="Times New Roman" w:cs="Times New Roman"/>
        </w:rPr>
        <w:t>: Margo Downey]</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Sheet Cake</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by Margo Downey</w:t>
      </w:r>
    </w:p>
    <w:p w:rsidR="009F3459" w:rsidRPr="00585042"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b/>
        </w:rPr>
      </w:pPr>
      <w:r w:rsidRPr="00585042">
        <w:rPr>
          <w:rFonts w:ascii="Times New Roman" w:hAnsi="Times New Roman" w:cs="Times New Roman"/>
        </w:rPr>
        <w:tab/>
      </w:r>
      <w:r w:rsidRPr="00585042">
        <w:rPr>
          <w:rFonts w:ascii="Times New Roman" w:hAnsi="Times New Roman" w:cs="Times New Roman"/>
          <w:b/>
        </w:rPr>
        <w:t>Margo Downey has been a member of the NFB since 1979. She serves on the boards of the Buffalo Chapter, the National Association of Guide Dog Users, the Travel and Tourism Division, and the Seniors Division.</w:t>
      </w:r>
    </w:p>
    <w:p w:rsidR="009F3459" w:rsidRPr="00585042"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rPr>
      </w:pPr>
      <w:r w:rsidRPr="00585042">
        <w:rPr>
          <w:rFonts w:ascii="Times New Roman" w:hAnsi="Times New Roman" w:cs="Times New Roman"/>
          <w:b/>
        </w:rPr>
        <w:t>Ingredients:</w:t>
      </w:r>
    </w:p>
    <w:p w:rsidR="009F3459" w:rsidRPr="00585042" w:rsidRDefault="009F3459" w:rsidP="009F3459">
      <w:pPr>
        <w:rPr>
          <w:rFonts w:ascii="Times New Roman" w:hAnsi="Times New Roman" w:cs="Times New Roman"/>
        </w:rPr>
      </w:pPr>
      <w:r w:rsidRPr="00585042">
        <w:rPr>
          <w:rFonts w:ascii="Times New Roman" w:hAnsi="Times New Roman" w:cs="Times New Roman"/>
        </w:rPr>
        <w:t>2 cups all-purpose flour</w:t>
      </w:r>
    </w:p>
    <w:p w:rsidR="009F3459" w:rsidRPr="00585042" w:rsidRDefault="009F3459" w:rsidP="009F3459">
      <w:pPr>
        <w:rPr>
          <w:rFonts w:ascii="Times New Roman" w:hAnsi="Times New Roman" w:cs="Times New Roman"/>
        </w:rPr>
      </w:pPr>
      <w:r w:rsidRPr="00585042">
        <w:rPr>
          <w:rFonts w:ascii="Times New Roman" w:hAnsi="Times New Roman" w:cs="Times New Roman"/>
        </w:rPr>
        <w:t>2 cups granulated sugar</w:t>
      </w:r>
    </w:p>
    <w:p w:rsidR="009F3459" w:rsidRPr="00585042" w:rsidRDefault="009F3459" w:rsidP="009F3459">
      <w:pPr>
        <w:rPr>
          <w:rFonts w:ascii="Times New Roman" w:hAnsi="Times New Roman" w:cs="Times New Roman"/>
        </w:rPr>
      </w:pPr>
      <w:r w:rsidRPr="00585042">
        <w:rPr>
          <w:rFonts w:ascii="Times New Roman" w:hAnsi="Times New Roman" w:cs="Times New Roman"/>
        </w:rPr>
        <w:t>1 1/2 teaspoons cinnamon</w:t>
      </w:r>
    </w:p>
    <w:p w:rsidR="009F3459" w:rsidRPr="00585042" w:rsidRDefault="009F3459" w:rsidP="009F3459">
      <w:pPr>
        <w:rPr>
          <w:rFonts w:ascii="Times New Roman" w:hAnsi="Times New Roman" w:cs="Times New Roman"/>
        </w:rPr>
      </w:pPr>
      <w:r w:rsidRPr="00585042">
        <w:rPr>
          <w:rFonts w:ascii="Times New Roman" w:hAnsi="Times New Roman" w:cs="Times New Roman"/>
        </w:rPr>
        <w:t>1 teaspoon baking soda</w:t>
      </w:r>
    </w:p>
    <w:p w:rsidR="009F3459" w:rsidRPr="00585042" w:rsidRDefault="009F3459" w:rsidP="009F3459">
      <w:pPr>
        <w:rPr>
          <w:rFonts w:ascii="Times New Roman" w:hAnsi="Times New Roman" w:cs="Times New Roman"/>
        </w:rPr>
      </w:pPr>
      <w:r w:rsidRPr="00585042">
        <w:rPr>
          <w:rFonts w:ascii="Times New Roman" w:hAnsi="Times New Roman" w:cs="Times New Roman"/>
        </w:rPr>
        <w:t>Pinch of salt</w:t>
      </w:r>
    </w:p>
    <w:p w:rsidR="009F3459" w:rsidRPr="00585042" w:rsidRDefault="009F3459" w:rsidP="009F3459">
      <w:pPr>
        <w:rPr>
          <w:rFonts w:ascii="Times New Roman" w:hAnsi="Times New Roman" w:cs="Times New Roman"/>
        </w:rPr>
      </w:pPr>
      <w:r w:rsidRPr="00585042">
        <w:rPr>
          <w:rFonts w:ascii="Times New Roman" w:hAnsi="Times New Roman" w:cs="Times New Roman"/>
        </w:rPr>
        <w:t>3/4 cup water</w:t>
      </w:r>
    </w:p>
    <w:p w:rsidR="009F3459" w:rsidRPr="00585042" w:rsidRDefault="009F3459" w:rsidP="009F3459">
      <w:pPr>
        <w:rPr>
          <w:rFonts w:ascii="Times New Roman" w:hAnsi="Times New Roman" w:cs="Times New Roman"/>
        </w:rPr>
      </w:pPr>
      <w:r w:rsidRPr="00585042">
        <w:rPr>
          <w:rFonts w:ascii="Times New Roman" w:hAnsi="Times New Roman" w:cs="Times New Roman"/>
        </w:rPr>
        <w:t>1/2 cup butter</w:t>
      </w:r>
    </w:p>
    <w:p w:rsidR="009F3459" w:rsidRPr="00585042" w:rsidRDefault="009F3459" w:rsidP="009F3459">
      <w:pPr>
        <w:rPr>
          <w:rFonts w:ascii="Times New Roman" w:hAnsi="Times New Roman" w:cs="Times New Roman"/>
        </w:rPr>
      </w:pPr>
      <w:r w:rsidRPr="00585042">
        <w:rPr>
          <w:rFonts w:ascii="Times New Roman" w:hAnsi="Times New Roman" w:cs="Times New Roman"/>
        </w:rPr>
        <w:t>1/4 cup unsweetened powdered cocoa</w:t>
      </w:r>
    </w:p>
    <w:p w:rsidR="009F3459" w:rsidRPr="00585042" w:rsidRDefault="009F3459" w:rsidP="009F3459">
      <w:pPr>
        <w:rPr>
          <w:rFonts w:ascii="Times New Roman" w:hAnsi="Times New Roman" w:cs="Times New Roman"/>
        </w:rPr>
      </w:pPr>
      <w:r w:rsidRPr="00585042">
        <w:rPr>
          <w:rFonts w:ascii="Times New Roman" w:hAnsi="Times New Roman" w:cs="Times New Roman"/>
        </w:rPr>
        <w:t>2 teaspoons pure vanilla extract</w:t>
      </w:r>
    </w:p>
    <w:p w:rsidR="009F3459" w:rsidRPr="00585042" w:rsidRDefault="009F3459" w:rsidP="009F3459">
      <w:pPr>
        <w:rPr>
          <w:rFonts w:ascii="Times New Roman" w:hAnsi="Times New Roman" w:cs="Times New Roman"/>
        </w:rPr>
      </w:pPr>
      <w:r w:rsidRPr="00585042">
        <w:rPr>
          <w:rFonts w:ascii="Times New Roman" w:hAnsi="Times New Roman" w:cs="Times New Roman"/>
        </w:rPr>
        <w:t>1/2 cup buttermilk</w:t>
      </w:r>
    </w:p>
    <w:p w:rsidR="009F3459" w:rsidRPr="00585042" w:rsidRDefault="009F3459" w:rsidP="009F3459">
      <w:pPr>
        <w:rPr>
          <w:rFonts w:ascii="Times New Roman" w:hAnsi="Times New Roman" w:cs="Times New Roman"/>
        </w:rPr>
      </w:pPr>
      <w:r w:rsidRPr="00585042">
        <w:rPr>
          <w:rFonts w:ascii="Times New Roman" w:hAnsi="Times New Roman" w:cs="Times New Roman"/>
        </w:rPr>
        <w:t>2 eggs</w:t>
      </w:r>
    </w:p>
    <w:p w:rsidR="009F3459" w:rsidRPr="00585042" w:rsidRDefault="009F3459" w:rsidP="009F3459">
      <w:pPr>
        <w:rPr>
          <w:rFonts w:ascii="Times New Roman" w:hAnsi="Times New Roman" w:cs="Times New Roman"/>
        </w:rPr>
      </w:pP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b/>
        </w:rPr>
        <w:t>Method:</w:t>
      </w:r>
      <w:r w:rsidRPr="00585042">
        <w:rPr>
          <w:rFonts w:ascii="Times New Roman" w:hAnsi="Times New Roman" w:cs="Times New Roman"/>
        </w:rPr>
        <w:t xml:space="preserve"> Preheat oven to 375 degrees. Spray a 13-by-9-inch cake pan with non-stick cooking spray and shake flour onto pan, coating all sides. In a large bowl combine flour, sugar, cinnamon, baking soda, and salt and stir to mix thoroughly. Combine water, butter, and cocoa in a saucepan and bring to a boil, stirring to prevent lumping. Remove from heat and pour into flour mixture. Beat with mixer until blended and then add vanilla, buttermilk, and eggs and beat until smooth. Pour batter into pan and bake for twenty to twenty-five minutes. Allow cake to cool before frosting with the following icing:</w:t>
      </w:r>
    </w:p>
    <w:p w:rsidR="009F3459" w:rsidRPr="00585042"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b/>
        </w:rPr>
      </w:pPr>
      <w:r w:rsidRPr="00585042">
        <w:rPr>
          <w:rFonts w:ascii="Times New Roman" w:hAnsi="Times New Roman" w:cs="Times New Roman"/>
          <w:b/>
        </w:rPr>
        <w:t>Frosting Ingredients:</w:t>
      </w:r>
    </w:p>
    <w:p w:rsidR="009F3459" w:rsidRPr="00585042" w:rsidRDefault="009F3459" w:rsidP="009F3459">
      <w:pPr>
        <w:rPr>
          <w:rFonts w:ascii="Times New Roman" w:hAnsi="Times New Roman" w:cs="Times New Roman"/>
        </w:rPr>
      </w:pPr>
      <w:r w:rsidRPr="00585042">
        <w:rPr>
          <w:rFonts w:ascii="Times New Roman" w:hAnsi="Times New Roman" w:cs="Times New Roman"/>
        </w:rPr>
        <w:t>1 cup sugar</w:t>
      </w:r>
    </w:p>
    <w:p w:rsidR="009F3459" w:rsidRPr="00585042" w:rsidRDefault="009F3459" w:rsidP="009F3459">
      <w:pPr>
        <w:rPr>
          <w:rFonts w:ascii="Times New Roman" w:hAnsi="Times New Roman" w:cs="Times New Roman"/>
        </w:rPr>
      </w:pPr>
      <w:r w:rsidRPr="00585042">
        <w:rPr>
          <w:rFonts w:ascii="Times New Roman" w:hAnsi="Times New Roman" w:cs="Times New Roman"/>
        </w:rPr>
        <w:t>1/3 cup milk</w:t>
      </w:r>
    </w:p>
    <w:p w:rsidR="009F3459" w:rsidRPr="00585042" w:rsidRDefault="009F3459" w:rsidP="009F3459">
      <w:pPr>
        <w:rPr>
          <w:rFonts w:ascii="Times New Roman" w:hAnsi="Times New Roman" w:cs="Times New Roman"/>
        </w:rPr>
      </w:pPr>
      <w:r w:rsidRPr="00585042">
        <w:rPr>
          <w:rFonts w:ascii="Times New Roman" w:hAnsi="Times New Roman" w:cs="Times New Roman"/>
        </w:rPr>
        <w:t>1/3 cup butter</w:t>
      </w:r>
    </w:p>
    <w:p w:rsidR="009F3459" w:rsidRPr="00585042" w:rsidRDefault="009F3459" w:rsidP="009F3459">
      <w:pPr>
        <w:rPr>
          <w:rFonts w:ascii="Times New Roman" w:hAnsi="Times New Roman" w:cs="Times New Roman"/>
        </w:rPr>
      </w:pPr>
      <w:r w:rsidRPr="00585042">
        <w:rPr>
          <w:rFonts w:ascii="Times New Roman" w:hAnsi="Times New Roman" w:cs="Times New Roman"/>
        </w:rPr>
        <w:t>1 cup semisweet chocolate chips</w:t>
      </w:r>
    </w:p>
    <w:p w:rsidR="009F3459" w:rsidRPr="00585042" w:rsidRDefault="009F3459" w:rsidP="009F3459">
      <w:pPr>
        <w:rPr>
          <w:rFonts w:ascii="Times New Roman" w:hAnsi="Times New Roman" w:cs="Times New Roman"/>
        </w:rPr>
      </w:pP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b/>
        </w:rPr>
        <w:t>Method:</w:t>
      </w:r>
      <w:r w:rsidRPr="00585042">
        <w:rPr>
          <w:rFonts w:ascii="Times New Roman" w:hAnsi="Times New Roman" w:cs="Times New Roman"/>
        </w:rPr>
        <w:t xml:space="preserve"> In a saucepan combine sugar, milk, and butter and bring to a boil, stirring constantly. Remove from heat and stir in chocolate chips until melted. Spread over cake and allow to cool for at least one hour before cutting.</w:t>
      </w:r>
    </w:p>
    <w:p w:rsidR="009F3459" w:rsidRPr="00585042" w:rsidRDefault="009F3459" w:rsidP="009F3459">
      <w:pPr>
        <w:jc w:val="center"/>
        <w:rPr>
          <w:rFonts w:ascii="Times New Roman" w:hAnsi="Times New Roman" w:cs="Times New Roman"/>
        </w:rPr>
      </w:pPr>
      <w:r w:rsidRPr="00585042">
        <w:rPr>
          <w:rFonts w:ascii="Times New Roman" w:hAnsi="Times New Roman" w:cs="Times New Roman"/>
        </w:rPr>
        <w:t>----------</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Best Apple Crisp Ever</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by Margo Downey</w:t>
      </w:r>
    </w:p>
    <w:p w:rsidR="009F3459" w:rsidRPr="00585042" w:rsidRDefault="009F3459" w:rsidP="009F3459">
      <w:pPr>
        <w:rPr>
          <w:rFonts w:ascii="Times New Roman" w:hAnsi="Times New Roman" w:cs="Times New Roman"/>
          <w:b/>
        </w:rPr>
      </w:pPr>
      <w:r w:rsidRPr="00585042">
        <w:rPr>
          <w:rFonts w:ascii="Times New Roman" w:hAnsi="Times New Roman" w:cs="Times New Roman"/>
          <w:b/>
        </w:rPr>
        <w:t>Ingredients:</w:t>
      </w:r>
    </w:p>
    <w:p w:rsidR="009F3459" w:rsidRPr="00585042" w:rsidRDefault="009F3459" w:rsidP="009F3459">
      <w:pPr>
        <w:rPr>
          <w:rFonts w:ascii="Times New Roman" w:hAnsi="Times New Roman" w:cs="Times New Roman"/>
        </w:rPr>
      </w:pPr>
      <w:r w:rsidRPr="00585042">
        <w:rPr>
          <w:rFonts w:ascii="Times New Roman" w:hAnsi="Times New Roman" w:cs="Times New Roman"/>
        </w:rPr>
        <w:lastRenderedPageBreak/>
        <w:t>4 apples, peeled, cored, and sliced</w:t>
      </w:r>
    </w:p>
    <w:p w:rsidR="009F3459" w:rsidRPr="00585042" w:rsidRDefault="009F3459" w:rsidP="009F3459">
      <w:pPr>
        <w:rPr>
          <w:rFonts w:ascii="Times New Roman" w:hAnsi="Times New Roman" w:cs="Times New Roman"/>
        </w:rPr>
      </w:pPr>
      <w:r w:rsidRPr="00585042">
        <w:rPr>
          <w:rFonts w:ascii="Times New Roman" w:hAnsi="Times New Roman" w:cs="Times New Roman"/>
        </w:rPr>
        <w:t>1/2 cup brown sugar</w:t>
      </w:r>
    </w:p>
    <w:p w:rsidR="009F3459" w:rsidRPr="00585042" w:rsidRDefault="009F3459" w:rsidP="009F3459">
      <w:pPr>
        <w:rPr>
          <w:rFonts w:ascii="Times New Roman" w:hAnsi="Times New Roman" w:cs="Times New Roman"/>
        </w:rPr>
      </w:pPr>
      <w:r w:rsidRPr="00585042">
        <w:rPr>
          <w:rFonts w:ascii="Times New Roman" w:hAnsi="Times New Roman" w:cs="Times New Roman"/>
        </w:rPr>
        <w:t>1 cup all-purpose flour</w:t>
      </w:r>
    </w:p>
    <w:p w:rsidR="009F3459" w:rsidRPr="00585042" w:rsidRDefault="009F3459" w:rsidP="009F3459">
      <w:pPr>
        <w:rPr>
          <w:rFonts w:ascii="Times New Roman" w:hAnsi="Times New Roman" w:cs="Times New Roman"/>
        </w:rPr>
      </w:pPr>
      <w:r w:rsidRPr="00585042">
        <w:rPr>
          <w:rFonts w:ascii="Times New Roman" w:hAnsi="Times New Roman" w:cs="Times New Roman"/>
        </w:rPr>
        <w:t>3/4 cup white sugar</w:t>
      </w:r>
    </w:p>
    <w:p w:rsidR="009F3459" w:rsidRPr="00585042" w:rsidRDefault="009F3459" w:rsidP="009F3459">
      <w:pPr>
        <w:rPr>
          <w:rFonts w:ascii="Times New Roman" w:hAnsi="Times New Roman" w:cs="Times New Roman"/>
        </w:rPr>
      </w:pPr>
      <w:r w:rsidRPr="00585042">
        <w:rPr>
          <w:rFonts w:ascii="Times New Roman" w:hAnsi="Times New Roman" w:cs="Times New Roman"/>
        </w:rPr>
        <w:t>1 teaspoon ground cinnamon</w:t>
      </w:r>
    </w:p>
    <w:p w:rsidR="009F3459" w:rsidRPr="00585042" w:rsidRDefault="009F3459" w:rsidP="009F3459">
      <w:pPr>
        <w:rPr>
          <w:rFonts w:ascii="Times New Roman" w:hAnsi="Times New Roman" w:cs="Times New Roman"/>
        </w:rPr>
      </w:pPr>
      <w:r w:rsidRPr="00585042">
        <w:rPr>
          <w:rFonts w:ascii="Times New Roman" w:hAnsi="Times New Roman" w:cs="Times New Roman"/>
        </w:rPr>
        <w:t>1/4 teaspoon salt</w:t>
      </w:r>
    </w:p>
    <w:p w:rsidR="009F3459" w:rsidRPr="00585042" w:rsidRDefault="009F3459" w:rsidP="009F3459">
      <w:pPr>
        <w:rPr>
          <w:rFonts w:ascii="Times New Roman" w:hAnsi="Times New Roman" w:cs="Times New Roman"/>
        </w:rPr>
      </w:pPr>
      <w:r w:rsidRPr="00585042">
        <w:rPr>
          <w:rFonts w:ascii="Times New Roman" w:hAnsi="Times New Roman" w:cs="Times New Roman"/>
        </w:rPr>
        <w:t>1 egg, beaten</w:t>
      </w:r>
    </w:p>
    <w:p w:rsidR="009F3459" w:rsidRPr="00585042" w:rsidRDefault="009F3459" w:rsidP="009F3459">
      <w:pPr>
        <w:rPr>
          <w:rFonts w:ascii="Times New Roman" w:hAnsi="Times New Roman" w:cs="Times New Roman"/>
        </w:rPr>
      </w:pPr>
      <w:r w:rsidRPr="00585042">
        <w:rPr>
          <w:rFonts w:ascii="Times New Roman" w:hAnsi="Times New Roman" w:cs="Times New Roman"/>
        </w:rPr>
        <w:t>2 tablespoons butter, melted</w:t>
      </w:r>
    </w:p>
    <w:p w:rsidR="009F3459" w:rsidRPr="00585042" w:rsidRDefault="009F3459" w:rsidP="009F3459">
      <w:pPr>
        <w:rPr>
          <w:rFonts w:ascii="Times New Roman" w:hAnsi="Times New Roman" w:cs="Times New Roman"/>
        </w:rPr>
      </w:pPr>
    </w:p>
    <w:p w:rsidR="009F3459" w:rsidRPr="00585042" w:rsidRDefault="00E764D6" w:rsidP="009F3459">
      <w:pPr>
        <w:ind w:firstLine="720"/>
        <w:rPr>
          <w:rFonts w:ascii="Times New Roman" w:hAnsi="Times New Roman" w:cs="Times New Roman"/>
        </w:rPr>
      </w:pPr>
      <w:r w:rsidRPr="00585042">
        <w:rPr>
          <w:rFonts w:ascii="Times New Roman" w:hAnsi="Times New Roman" w:cs="Times New Roman"/>
          <w:b/>
        </w:rPr>
        <w:t>Method:</w:t>
      </w:r>
      <w:r w:rsidRPr="00585042">
        <w:rPr>
          <w:rFonts w:ascii="Times New Roman" w:hAnsi="Times New Roman" w:cs="Times New Roman"/>
        </w:rPr>
        <w:t xml:space="preserve"> Preheat</w:t>
      </w:r>
      <w:r w:rsidR="009F3459" w:rsidRPr="00585042">
        <w:rPr>
          <w:rFonts w:ascii="Times New Roman" w:hAnsi="Times New Roman" w:cs="Times New Roman"/>
        </w:rPr>
        <w:t xml:space="preserve"> oven to 375 degrees. In a 9-inch square baking pan mix sliced apples with brown sugar. In a large bowl mix together flour, white sugar, cinnamon, and salt. In a small bowl beat together egg and cooled melted butter. Stir into flour mixture. Spread this batter evenly over apples. Bake in preheated oven for thirty to forty minutes or until topping is golden and crisp. Serve warm with ice cream.</w:t>
      </w:r>
    </w:p>
    <w:p w:rsidR="009F3459" w:rsidRPr="00585042" w:rsidRDefault="009F3459" w:rsidP="009F3459">
      <w:pPr>
        <w:jc w:val="center"/>
        <w:rPr>
          <w:rFonts w:ascii="Times New Roman" w:hAnsi="Times New Roman" w:cs="Times New Roman"/>
        </w:rPr>
      </w:pPr>
      <w:r w:rsidRPr="00585042">
        <w:rPr>
          <w:rFonts w:ascii="Times New Roman" w:hAnsi="Times New Roman" w:cs="Times New Roman"/>
        </w:rPr>
        <w:t>----------</w:t>
      </w:r>
    </w:p>
    <w:p w:rsidR="009F3459" w:rsidRPr="00F70939" w:rsidRDefault="009F3459" w:rsidP="00F70939">
      <w:pPr>
        <w:jc w:val="center"/>
        <w:rPr>
          <w:rFonts w:ascii="Times New Roman" w:hAnsi="Times New Roman" w:cs="Times New Roman"/>
          <w:b/>
        </w:rPr>
      </w:pPr>
      <w:r w:rsidRPr="00F70939">
        <w:rPr>
          <w:rFonts w:ascii="Times New Roman" w:hAnsi="Times New Roman" w:cs="Times New Roman"/>
          <w:b/>
        </w:rPr>
        <w:t>Super Fudge Brownies</w:t>
      </w:r>
    </w:p>
    <w:p w:rsidR="009F3459" w:rsidRPr="00F70939" w:rsidRDefault="009F3459" w:rsidP="00F70939">
      <w:pPr>
        <w:jc w:val="center"/>
        <w:rPr>
          <w:rFonts w:ascii="Times New Roman" w:hAnsi="Times New Roman" w:cs="Times New Roman"/>
          <w:b/>
        </w:rPr>
      </w:pPr>
      <w:r w:rsidRPr="00F70939">
        <w:rPr>
          <w:rFonts w:ascii="Times New Roman" w:hAnsi="Times New Roman" w:cs="Times New Roman"/>
          <w:b/>
        </w:rPr>
        <w:t>by Margo Downey</w:t>
      </w:r>
    </w:p>
    <w:p w:rsidR="009F3459" w:rsidRPr="00F70939"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rPr>
      </w:pPr>
      <w:r w:rsidRPr="00585042">
        <w:rPr>
          <w:rFonts w:ascii="Times New Roman" w:hAnsi="Times New Roman" w:cs="Times New Roman"/>
          <w:b/>
        </w:rPr>
        <w:t>Ingredients:</w:t>
      </w:r>
    </w:p>
    <w:p w:rsidR="009F3459" w:rsidRPr="00F70939" w:rsidRDefault="009F3459" w:rsidP="009F3459">
      <w:pPr>
        <w:rPr>
          <w:rFonts w:ascii="Times New Roman" w:hAnsi="Times New Roman" w:cs="Times New Roman"/>
        </w:rPr>
      </w:pPr>
      <w:r w:rsidRPr="00F70939">
        <w:rPr>
          <w:rFonts w:ascii="Times New Roman" w:hAnsi="Times New Roman" w:cs="Times New Roman"/>
        </w:rPr>
        <w:t>5 large eggs</w:t>
      </w:r>
    </w:p>
    <w:p w:rsidR="009F3459" w:rsidRPr="00F70939" w:rsidRDefault="009F3459" w:rsidP="009F3459">
      <w:pPr>
        <w:rPr>
          <w:rFonts w:ascii="Times New Roman" w:hAnsi="Times New Roman" w:cs="Times New Roman"/>
        </w:rPr>
      </w:pPr>
      <w:r w:rsidRPr="00F70939">
        <w:rPr>
          <w:rFonts w:ascii="Times New Roman" w:hAnsi="Times New Roman" w:cs="Times New Roman"/>
        </w:rPr>
        <w:t>3½ cups granulated sugar</w:t>
      </w:r>
    </w:p>
    <w:p w:rsidR="009F3459" w:rsidRPr="00F70939" w:rsidRDefault="009F3459" w:rsidP="009F3459">
      <w:pPr>
        <w:rPr>
          <w:rFonts w:ascii="Times New Roman" w:hAnsi="Times New Roman" w:cs="Times New Roman"/>
        </w:rPr>
      </w:pPr>
      <w:r w:rsidRPr="00F70939">
        <w:rPr>
          <w:rFonts w:ascii="Times New Roman" w:hAnsi="Times New Roman" w:cs="Times New Roman"/>
        </w:rPr>
        <w:t>1 tablespoon vanilla extract</w:t>
      </w:r>
    </w:p>
    <w:p w:rsidR="009F3459" w:rsidRPr="00F70939" w:rsidRDefault="009F3459" w:rsidP="009F3459">
      <w:pPr>
        <w:rPr>
          <w:rFonts w:ascii="Times New Roman" w:hAnsi="Times New Roman" w:cs="Times New Roman"/>
        </w:rPr>
      </w:pPr>
      <w:r w:rsidRPr="00F70939">
        <w:rPr>
          <w:rFonts w:ascii="Times New Roman" w:hAnsi="Times New Roman" w:cs="Times New Roman"/>
        </w:rPr>
        <w:t>1 cup (2 sticks) unsalted butter</w:t>
      </w:r>
    </w:p>
    <w:p w:rsidR="009F3459" w:rsidRPr="00F70939" w:rsidRDefault="009F3459" w:rsidP="009F3459">
      <w:pPr>
        <w:rPr>
          <w:rFonts w:ascii="Times New Roman" w:hAnsi="Times New Roman" w:cs="Times New Roman"/>
        </w:rPr>
      </w:pPr>
      <w:r w:rsidRPr="00F70939">
        <w:rPr>
          <w:rFonts w:ascii="Times New Roman" w:hAnsi="Times New Roman" w:cs="Times New Roman"/>
        </w:rPr>
        <w:t>1 8-ounce box unsweetened baking chocolate, coarsely chopped</w:t>
      </w:r>
    </w:p>
    <w:p w:rsidR="009F3459" w:rsidRPr="00F70939" w:rsidRDefault="009F3459" w:rsidP="009F3459">
      <w:pPr>
        <w:rPr>
          <w:rFonts w:ascii="Times New Roman" w:hAnsi="Times New Roman" w:cs="Times New Roman"/>
        </w:rPr>
      </w:pPr>
      <w:r w:rsidRPr="00F70939">
        <w:rPr>
          <w:rFonts w:ascii="Times New Roman" w:hAnsi="Times New Roman" w:cs="Times New Roman"/>
        </w:rPr>
        <w:t>1 tablespoon instant espresso powder</w:t>
      </w:r>
    </w:p>
    <w:p w:rsidR="009F3459" w:rsidRPr="00F70939" w:rsidRDefault="009F3459" w:rsidP="009F3459">
      <w:pPr>
        <w:rPr>
          <w:rFonts w:ascii="Times New Roman" w:hAnsi="Times New Roman" w:cs="Times New Roman"/>
        </w:rPr>
      </w:pPr>
      <w:r w:rsidRPr="00F70939">
        <w:rPr>
          <w:rFonts w:ascii="Times New Roman" w:hAnsi="Times New Roman" w:cs="Times New Roman"/>
        </w:rPr>
        <w:t>1</w:t>
      </w:r>
      <w:r w:rsidRPr="00585042">
        <w:rPr>
          <w:rFonts w:ascii="Times New Roman" w:hAnsi="Times New Roman" w:cs="Times New Roman"/>
        </w:rPr>
        <w:t xml:space="preserve"> 3/4 </w:t>
      </w:r>
      <w:r w:rsidRPr="00F70939">
        <w:rPr>
          <w:rFonts w:ascii="Times New Roman" w:hAnsi="Times New Roman" w:cs="Times New Roman"/>
        </w:rPr>
        <w:t>cups all-purpose flour</w:t>
      </w:r>
    </w:p>
    <w:p w:rsidR="009F3459" w:rsidRPr="00F70939" w:rsidRDefault="009F3459" w:rsidP="009F3459">
      <w:pPr>
        <w:rPr>
          <w:rFonts w:ascii="Times New Roman" w:hAnsi="Times New Roman" w:cs="Times New Roman"/>
        </w:rPr>
      </w:pPr>
      <w:r w:rsidRPr="00585042">
        <w:rPr>
          <w:rFonts w:ascii="Times New Roman" w:hAnsi="Times New Roman" w:cs="Times New Roman"/>
        </w:rPr>
        <w:t xml:space="preserve">1/2 </w:t>
      </w:r>
      <w:r w:rsidRPr="00F70939">
        <w:rPr>
          <w:rFonts w:ascii="Times New Roman" w:hAnsi="Times New Roman" w:cs="Times New Roman"/>
        </w:rPr>
        <w:t>teaspoon salt</w:t>
      </w:r>
    </w:p>
    <w:p w:rsidR="009F3459" w:rsidRPr="00F70939" w:rsidRDefault="009F3459" w:rsidP="009F3459">
      <w:pPr>
        <w:rPr>
          <w:rFonts w:ascii="Times New Roman" w:hAnsi="Times New Roman" w:cs="Times New Roman"/>
        </w:rPr>
      </w:pPr>
    </w:p>
    <w:p w:rsidR="009F3459" w:rsidRPr="00F70939" w:rsidRDefault="009F3459" w:rsidP="009F3459">
      <w:pPr>
        <w:ind w:firstLine="720"/>
        <w:rPr>
          <w:rFonts w:ascii="Times New Roman" w:hAnsi="Times New Roman" w:cs="Times New Roman"/>
        </w:rPr>
      </w:pPr>
      <w:r w:rsidRPr="00585042">
        <w:rPr>
          <w:rFonts w:ascii="Times New Roman" w:hAnsi="Times New Roman" w:cs="Times New Roman"/>
          <w:b/>
        </w:rPr>
        <w:t>Method:</w:t>
      </w:r>
      <w:r w:rsidRPr="00585042">
        <w:rPr>
          <w:rFonts w:ascii="Times New Roman" w:hAnsi="Times New Roman" w:cs="Times New Roman"/>
        </w:rPr>
        <w:t xml:space="preserve"> </w:t>
      </w:r>
      <w:r w:rsidRPr="00F70939">
        <w:rPr>
          <w:rFonts w:ascii="Times New Roman" w:hAnsi="Times New Roman" w:cs="Times New Roman"/>
        </w:rPr>
        <w:t>Preheat oven to 375</w:t>
      </w:r>
      <w:r w:rsidRPr="00585042">
        <w:rPr>
          <w:rFonts w:ascii="Times New Roman" w:hAnsi="Times New Roman" w:cs="Times New Roman"/>
        </w:rPr>
        <w:t xml:space="preserve"> degrees</w:t>
      </w:r>
      <w:r w:rsidRPr="00F70939">
        <w:rPr>
          <w:rFonts w:ascii="Times New Roman" w:hAnsi="Times New Roman" w:cs="Times New Roman"/>
        </w:rPr>
        <w:t xml:space="preserve">. </w:t>
      </w:r>
      <w:r w:rsidR="00E764D6" w:rsidRPr="00585042">
        <w:rPr>
          <w:rFonts w:ascii="Times New Roman" w:hAnsi="Times New Roman" w:cs="Times New Roman"/>
        </w:rPr>
        <w:t>Set</w:t>
      </w:r>
      <w:r w:rsidRPr="00F70939">
        <w:rPr>
          <w:rFonts w:ascii="Times New Roman" w:hAnsi="Times New Roman" w:cs="Times New Roman"/>
        </w:rPr>
        <w:t xml:space="preserve"> rack </w:t>
      </w:r>
      <w:r w:rsidRPr="00585042">
        <w:rPr>
          <w:rFonts w:ascii="Times New Roman" w:hAnsi="Times New Roman" w:cs="Times New Roman"/>
        </w:rPr>
        <w:t xml:space="preserve">in </w:t>
      </w:r>
      <w:r w:rsidRPr="00F70939">
        <w:rPr>
          <w:rFonts w:ascii="Times New Roman" w:hAnsi="Times New Roman" w:cs="Times New Roman"/>
        </w:rPr>
        <w:t>upper third of oven. Line a 9-by-13-inch baking pan with a large sheet of foil, pressing foil so that it fits into the pan. Lightly butter foil.</w:t>
      </w:r>
      <w:r w:rsidR="00F16898" w:rsidRPr="00585042">
        <w:rPr>
          <w:rFonts w:ascii="Times New Roman" w:hAnsi="Times New Roman" w:cs="Times New Roman"/>
        </w:rPr>
        <w:t xml:space="preserve"> </w:t>
      </w:r>
      <w:r w:rsidRPr="00F70939">
        <w:rPr>
          <w:rFonts w:ascii="Times New Roman" w:hAnsi="Times New Roman" w:cs="Times New Roman"/>
        </w:rPr>
        <w:t>In large bowl with electric mixer on high speed beat eggs, sugar</w:t>
      </w:r>
      <w:r w:rsidRPr="00585042">
        <w:rPr>
          <w:rFonts w:ascii="Times New Roman" w:hAnsi="Times New Roman" w:cs="Times New Roman"/>
        </w:rPr>
        <w:t>,</w:t>
      </w:r>
      <w:r w:rsidRPr="00F70939">
        <w:rPr>
          <w:rFonts w:ascii="Times New Roman" w:hAnsi="Times New Roman" w:cs="Times New Roman"/>
        </w:rPr>
        <w:t xml:space="preserve"> and vanilla </w:t>
      </w:r>
      <w:r w:rsidRPr="00585042">
        <w:rPr>
          <w:rFonts w:ascii="Times New Roman" w:hAnsi="Times New Roman" w:cs="Times New Roman"/>
        </w:rPr>
        <w:t>for ten</w:t>
      </w:r>
      <w:r w:rsidR="00F16898" w:rsidRPr="00585042">
        <w:rPr>
          <w:rFonts w:ascii="Times New Roman" w:hAnsi="Times New Roman" w:cs="Times New Roman"/>
        </w:rPr>
        <w:t xml:space="preserve"> </w:t>
      </w:r>
      <w:r w:rsidRPr="00F70939">
        <w:rPr>
          <w:rFonts w:ascii="Times New Roman" w:hAnsi="Times New Roman" w:cs="Times New Roman"/>
        </w:rPr>
        <w:t>minutes, until blended. Meanwhile, in a glass measuring cup microwave butter and chocolate until almost melted. Stir in espresso powder until combined. Reduce mixer speed to low</w:t>
      </w:r>
      <w:r w:rsidRPr="00585042">
        <w:rPr>
          <w:rFonts w:ascii="Times New Roman" w:hAnsi="Times New Roman" w:cs="Times New Roman"/>
        </w:rPr>
        <w:t xml:space="preserve"> and </w:t>
      </w:r>
      <w:r w:rsidRPr="00F70939">
        <w:rPr>
          <w:rFonts w:ascii="Times New Roman" w:hAnsi="Times New Roman" w:cs="Times New Roman"/>
        </w:rPr>
        <w:t xml:space="preserve">add chocolate mixture until blended. Mix in flour and salt until just combined. Pour batter into prepared pan </w:t>
      </w:r>
      <w:r w:rsidRPr="00585042">
        <w:rPr>
          <w:rFonts w:ascii="Times New Roman" w:hAnsi="Times New Roman" w:cs="Times New Roman"/>
        </w:rPr>
        <w:t>and</w:t>
      </w:r>
      <w:r w:rsidR="00F16898" w:rsidRPr="00585042">
        <w:rPr>
          <w:rFonts w:ascii="Times New Roman" w:hAnsi="Times New Roman" w:cs="Times New Roman"/>
        </w:rPr>
        <w:t xml:space="preserve"> </w:t>
      </w:r>
      <w:r w:rsidRPr="00585042">
        <w:rPr>
          <w:rFonts w:ascii="Times New Roman" w:hAnsi="Times New Roman" w:cs="Times New Roman"/>
        </w:rPr>
        <w:t>b</w:t>
      </w:r>
      <w:r w:rsidRPr="00F70939">
        <w:rPr>
          <w:rFonts w:ascii="Times New Roman" w:hAnsi="Times New Roman" w:cs="Times New Roman"/>
        </w:rPr>
        <w:t xml:space="preserve">ake </w:t>
      </w:r>
      <w:r w:rsidRPr="00585042">
        <w:rPr>
          <w:rFonts w:ascii="Times New Roman" w:hAnsi="Times New Roman" w:cs="Times New Roman"/>
        </w:rPr>
        <w:t>for twenty-five</w:t>
      </w:r>
      <w:r w:rsidRPr="00F70939">
        <w:rPr>
          <w:rFonts w:ascii="Times New Roman" w:hAnsi="Times New Roman" w:cs="Times New Roman"/>
        </w:rPr>
        <w:t xml:space="preserve"> minutes, until top is shiny and slightly cracked along the edges. Brownies will still be soft and gooey in the middle. Do not </w:t>
      </w:r>
      <w:r w:rsidR="00E764D6" w:rsidRPr="00F70939">
        <w:rPr>
          <w:rFonts w:ascii="Times New Roman" w:hAnsi="Times New Roman" w:cs="Times New Roman"/>
        </w:rPr>
        <w:t>over bake</w:t>
      </w:r>
      <w:r w:rsidRPr="00F70939">
        <w:rPr>
          <w:rFonts w:ascii="Times New Roman" w:hAnsi="Times New Roman" w:cs="Times New Roman"/>
        </w:rPr>
        <w:t xml:space="preserve">. Transfer to wire rack to cool. When completely cool, use foil edges to lift brownies out of pan. Cover and let sit at least </w:t>
      </w:r>
      <w:r w:rsidRPr="00585042">
        <w:rPr>
          <w:rFonts w:ascii="Times New Roman" w:hAnsi="Times New Roman" w:cs="Times New Roman"/>
        </w:rPr>
        <w:t>four</w:t>
      </w:r>
      <w:r w:rsidRPr="00F70939">
        <w:rPr>
          <w:rFonts w:ascii="Times New Roman" w:hAnsi="Times New Roman" w:cs="Times New Roman"/>
        </w:rPr>
        <w:t xml:space="preserve"> hours before cutting. </w:t>
      </w:r>
    </w:p>
    <w:p w:rsidR="009F3459" w:rsidRPr="00585042" w:rsidRDefault="009F3459" w:rsidP="009F3459">
      <w:pPr>
        <w:ind w:firstLine="720"/>
        <w:rPr>
          <w:rFonts w:ascii="Times New Roman" w:hAnsi="Times New Roman" w:cs="Times New Roman"/>
        </w:rPr>
      </w:pPr>
      <w:r w:rsidRPr="00F70939">
        <w:rPr>
          <w:rFonts w:ascii="Times New Roman" w:hAnsi="Times New Roman" w:cs="Times New Roman"/>
        </w:rPr>
        <w:t>T</w:t>
      </w:r>
      <w:r w:rsidRPr="00585042">
        <w:rPr>
          <w:rFonts w:ascii="Times New Roman" w:hAnsi="Times New Roman" w:cs="Times New Roman"/>
        </w:rPr>
        <w:t>ip:</w:t>
      </w:r>
      <w:r w:rsidRPr="00F70939">
        <w:rPr>
          <w:rFonts w:ascii="Times New Roman" w:hAnsi="Times New Roman" w:cs="Times New Roman"/>
        </w:rPr>
        <w:t xml:space="preserve"> </w:t>
      </w:r>
      <w:r w:rsidRPr="00585042">
        <w:rPr>
          <w:rFonts w:ascii="Times New Roman" w:hAnsi="Times New Roman" w:cs="Times New Roman"/>
        </w:rPr>
        <w:t>L</w:t>
      </w:r>
      <w:r w:rsidRPr="00F70939">
        <w:rPr>
          <w:rFonts w:ascii="Times New Roman" w:hAnsi="Times New Roman" w:cs="Times New Roman"/>
        </w:rPr>
        <w:t xml:space="preserve">ining the pan with foil makes for easy cleanup. Just lift the entire cooled brownie block out of the pan, then cut into </w:t>
      </w:r>
      <w:r w:rsidRPr="00585042">
        <w:rPr>
          <w:rFonts w:ascii="Times New Roman" w:hAnsi="Times New Roman" w:cs="Times New Roman"/>
        </w:rPr>
        <w:t xml:space="preserve">twenty-four </w:t>
      </w:r>
      <w:r w:rsidRPr="00F70939">
        <w:rPr>
          <w:rFonts w:ascii="Times New Roman" w:hAnsi="Times New Roman" w:cs="Times New Roman"/>
        </w:rPr>
        <w:t>individual brownies.</w:t>
      </w:r>
    </w:p>
    <w:p w:rsidR="00910AD4" w:rsidRDefault="009F3459" w:rsidP="00910AD4">
      <w:pPr>
        <w:jc w:val="center"/>
        <w:rPr>
          <w:rFonts w:ascii="Times New Roman" w:hAnsi="Times New Roman" w:cs="Times New Roman"/>
        </w:rPr>
      </w:pPr>
      <w:r w:rsidRPr="00585042">
        <w:rPr>
          <w:rFonts w:ascii="Times New Roman" w:hAnsi="Times New Roman" w:cs="Times New Roman"/>
        </w:rPr>
        <w:t>----------</w:t>
      </w:r>
    </w:p>
    <w:p w:rsidR="00910AD4" w:rsidRDefault="00910AD4" w:rsidP="00910AD4">
      <w:pPr>
        <w:rPr>
          <w:rFonts w:ascii="Times New Roman" w:hAnsi="Times New Roman" w:cs="Times New Roman"/>
        </w:rPr>
      </w:pPr>
    </w:p>
    <w:p w:rsidR="00910AD4" w:rsidRPr="00910AD4" w:rsidRDefault="00910AD4" w:rsidP="00910AD4">
      <w:pPr>
        <w:rPr>
          <w:rFonts w:ascii="Times New Roman" w:hAnsi="Times New Roman" w:cs="Times New Roman"/>
        </w:rPr>
      </w:pPr>
      <w:r>
        <w:rPr>
          <w:rFonts w:ascii="Times New Roman" w:hAnsi="Times New Roman" w:cs="Times New Roman"/>
        </w:rPr>
        <w:t>[</w:t>
      </w:r>
      <w:r w:rsidR="00502C13">
        <w:rPr>
          <w:rFonts w:ascii="Times New Roman" w:hAnsi="Times New Roman" w:cs="Times New Roman"/>
        </w:rPr>
        <w:t>CAPTION/</w:t>
      </w:r>
      <w:r w:rsidRPr="00910AD4">
        <w:rPr>
          <w:rFonts w:ascii="Times New Roman" w:hAnsi="Times New Roman" w:cs="Times New Roman"/>
        </w:rPr>
        <w:t xml:space="preserve">PHOTO:  Nelson and Cheryl </w:t>
      </w:r>
      <w:proofErr w:type="spellStart"/>
      <w:r w:rsidRPr="00910AD4">
        <w:rPr>
          <w:rFonts w:ascii="Times New Roman" w:hAnsi="Times New Roman" w:cs="Times New Roman"/>
        </w:rPr>
        <w:t>Echevarria</w:t>
      </w:r>
      <w:proofErr w:type="spellEnd"/>
      <w:r w:rsidRPr="00910AD4">
        <w:rPr>
          <w:rFonts w:ascii="Times New Roman" w:hAnsi="Times New Roman" w:cs="Times New Roman"/>
        </w:rPr>
        <w:t>]</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rPr>
        <w:tab/>
      </w:r>
      <w:proofErr w:type="spellStart"/>
      <w:r w:rsidRPr="00585042">
        <w:rPr>
          <w:rFonts w:ascii="Times New Roman" w:hAnsi="Times New Roman" w:cs="Times New Roman"/>
          <w:b/>
        </w:rPr>
        <w:t>A</w:t>
      </w:r>
      <w:r w:rsidR="00866C2B">
        <w:rPr>
          <w:rFonts w:ascii="Times New Roman" w:hAnsi="Times New Roman" w:cs="Times New Roman"/>
          <w:b/>
        </w:rPr>
        <w:t>rroz</w:t>
      </w:r>
      <w:proofErr w:type="spellEnd"/>
      <w:r w:rsidR="00866C2B">
        <w:rPr>
          <w:rFonts w:ascii="Times New Roman" w:hAnsi="Times New Roman" w:cs="Times New Roman"/>
          <w:b/>
        </w:rPr>
        <w:t xml:space="preserve"> con </w:t>
      </w:r>
      <w:proofErr w:type="spellStart"/>
      <w:r w:rsidR="00866C2B">
        <w:rPr>
          <w:rFonts w:ascii="Times New Roman" w:hAnsi="Times New Roman" w:cs="Times New Roman"/>
          <w:b/>
        </w:rPr>
        <w:t>Gandules</w:t>
      </w:r>
      <w:proofErr w:type="spellEnd"/>
      <w:r w:rsidR="00866C2B">
        <w:rPr>
          <w:rFonts w:ascii="Times New Roman" w:hAnsi="Times New Roman" w:cs="Times New Roman"/>
          <w:b/>
        </w:rPr>
        <w:t xml:space="preserve"> (Rice with Pi</w:t>
      </w:r>
      <w:r w:rsidRPr="00585042">
        <w:rPr>
          <w:rFonts w:ascii="Times New Roman" w:hAnsi="Times New Roman" w:cs="Times New Roman"/>
          <w:b/>
        </w:rPr>
        <w:t>geon Peas)</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 xml:space="preserve">by Cheryl </w:t>
      </w:r>
      <w:proofErr w:type="spellStart"/>
      <w:r w:rsidRPr="00585042">
        <w:rPr>
          <w:rFonts w:ascii="Times New Roman" w:hAnsi="Times New Roman" w:cs="Times New Roman"/>
          <w:b/>
        </w:rPr>
        <w:t>Echevarria</w:t>
      </w:r>
      <w:proofErr w:type="spellEnd"/>
    </w:p>
    <w:p w:rsidR="009F3459" w:rsidRPr="00585042" w:rsidRDefault="009F3459" w:rsidP="009F3459">
      <w:pPr>
        <w:ind w:firstLine="720"/>
        <w:rPr>
          <w:rFonts w:ascii="Times New Roman" w:hAnsi="Times New Roman" w:cs="Times New Roman"/>
          <w:b/>
        </w:rPr>
      </w:pP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b/>
        </w:rPr>
        <w:lastRenderedPageBreak/>
        <w:t xml:space="preserve">Cheryl </w:t>
      </w:r>
      <w:proofErr w:type="spellStart"/>
      <w:r w:rsidRPr="00585042">
        <w:rPr>
          <w:rFonts w:ascii="Times New Roman" w:hAnsi="Times New Roman" w:cs="Times New Roman"/>
          <w:b/>
        </w:rPr>
        <w:t>Echevarria</w:t>
      </w:r>
      <w:proofErr w:type="spellEnd"/>
      <w:r w:rsidRPr="00585042">
        <w:rPr>
          <w:rFonts w:ascii="Times New Roman" w:hAnsi="Times New Roman" w:cs="Times New Roman"/>
        </w:rPr>
        <w:t xml:space="preserve"> </w:t>
      </w:r>
      <w:r w:rsidRPr="00585042">
        <w:rPr>
          <w:rFonts w:ascii="Times New Roman" w:hAnsi="Times New Roman" w:cs="Times New Roman"/>
          <w:b/>
        </w:rPr>
        <w:t>is vice president of the Greater Long Island Chapter of the NFB of New York and president of the Travel and Tourism Division. She says that this is the first thing her husband Nelson taught her to make when they first met. This is an old recipe, but each family makes it a little differently. This version makes enough for five to six people and can be used for leftovers.</w:t>
      </w:r>
    </w:p>
    <w:p w:rsidR="009F3459" w:rsidRPr="00910AD4"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rPr>
      </w:pPr>
      <w:r w:rsidRPr="00585042">
        <w:rPr>
          <w:rFonts w:ascii="Times New Roman" w:hAnsi="Times New Roman" w:cs="Times New Roman"/>
          <w:b/>
        </w:rPr>
        <w:t>Ingredients:</w:t>
      </w:r>
    </w:p>
    <w:p w:rsidR="009F3459" w:rsidRPr="00585042" w:rsidRDefault="009F3459" w:rsidP="009F3459">
      <w:pPr>
        <w:rPr>
          <w:rFonts w:ascii="Times New Roman" w:hAnsi="Times New Roman" w:cs="Times New Roman"/>
        </w:rPr>
      </w:pPr>
      <w:r w:rsidRPr="00585042">
        <w:rPr>
          <w:rFonts w:ascii="Times New Roman" w:hAnsi="Times New Roman" w:cs="Times New Roman"/>
        </w:rPr>
        <w:t>2 tablespoons olive oil</w:t>
      </w:r>
    </w:p>
    <w:p w:rsidR="009F3459" w:rsidRPr="00585042" w:rsidRDefault="009F3459" w:rsidP="009F3459">
      <w:pPr>
        <w:rPr>
          <w:rFonts w:ascii="Times New Roman" w:hAnsi="Times New Roman" w:cs="Times New Roman"/>
        </w:rPr>
      </w:pPr>
      <w:r w:rsidRPr="00585042">
        <w:rPr>
          <w:rFonts w:ascii="Times New Roman" w:hAnsi="Times New Roman" w:cs="Times New Roman"/>
        </w:rPr>
        <w:t xml:space="preserve">1 8-ounce can tomato sauce </w:t>
      </w:r>
    </w:p>
    <w:p w:rsidR="009F3459" w:rsidRPr="00585042" w:rsidRDefault="009F3459" w:rsidP="009F3459">
      <w:pPr>
        <w:rPr>
          <w:rFonts w:ascii="Times New Roman" w:hAnsi="Times New Roman" w:cs="Times New Roman"/>
        </w:rPr>
      </w:pPr>
      <w:r w:rsidRPr="00585042">
        <w:rPr>
          <w:rFonts w:ascii="Times New Roman" w:hAnsi="Times New Roman" w:cs="Times New Roman"/>
        </w:rPr>
        <w:t xml:space="preserve">1 cup </w:t>
      </w:r>
      <w:proofErr w:type="spellStart"/>
      <w:r w:rsidRPr="00585042">
        <w:rPr>
          <w:rFonts w:ascii="Times New Roman" w:hAnsi="Times New Roman" w:cs="Times New Roman"/>
        </w:rPr>
        <w:t>sofrito</w:t>
      </w:r>
      <w:proofErr w:type="spellEnd"/>
      <w:r w:rsidRPr="00585042">
        <w:rPr>
          <w:rFonts w:ascii="Times New Roman" w:hAnsi="Times New Roman" w:cs="Times New Roman"/>
        </w:rPr>
        <w:t>, see below</w:t>
      </w:r>
    </w:p>
    <w:p w:rsidR="009F3459" w:rsidRPr="00585042" w:rsidRDefault="009F3459" w:rsidP="009F3459">
      <w:pPr>
        <w:rPr>
          <w:rFonts w:ascii="Times New Roman" w:hAnsi="Times New Roman" w:cs="Times New Roman"/>
        </w:rPr>
      </w:pPr>
      <w:r w:rsidRPr="00585042">
        <w:rPr>
          <w:rFonts w:ascii="Times New Roman" w:hAnsi="Times New Roman" w:cs="Times New Roman"/>
        </w:rPr>
        <w:t xml:space="preserve">1 handful of </w:t>
      </w:r>
      <w:proofErr w:type="spellStart"/>
      <w:r w:rsidRPr="00585042">
        <w:rPr>
          <w:rFonts w:ascii="Times New Roman" w:hAnsi="Times New Roman" w:cs="Times New Roman"/>
        </w:rPr>
        <w:t>alcaparado</w:t>
      </w:r>
      <w:proofErr w:type="spellEnd"/>
      <w:r w:rsidRPr="00585042">
        <w:rPr>
          <w:rFonts w:ascii="Times New Roman" w:hAnsi="Times New Roman" w:cs="Times New Roman"/>
        </w:rPr>
        <w:t xml:space="preserve"> olives in jar, not the ones in a can (Find them in the Spanish section of the supermarket.)</w:t>
      </w:r>
    </w:p>
    <w:p w:rsidR="009F3459" w:rsidRPr="00585042" w:rsidRDefault="009F3459" w:rsidP="009F3459">
      <w:pPr>
        <w:rPr>
          <w:rFonts w:ascii="Times New Roman" w:hAnsi="Times New Roman" w:cs="Times New Roman"/>
        </w:rPr>
      </w:pPr>
      <w:r w:rsidRPr="00585042">
        <w:rPr>
          <w:rFonts w:ascii="Times New Roman" w:hAnsi="Times New Roman" w:cs="Times New Roman"/>
        </w:rPr>
        <w:t xml:space="preserve">1 tablespoon cumin or </w:t>
      </w:r>
      <w:proofErr w:type="spellStart"/>
      <w:r w:rsidRPr="00585042">
        <w:rPr>
          <w:rFonts w:ascii="Times New Roman" w:hAnsi="Times New Roman" w:cs="Times New Roman"/>
        </w:rPr>
        <w:t>cumino</w:t>
      </w:r>
      <w:proofErr w:type="spellEnd"/>
      <w:r w:rsidRPr="00585042">
        <w:rPr>
          <w:rFonts w:ascii="Times New Roman" w:hAnsi="Times New Roman" w:cs="Times New Roman"/>
        </w:rPr>
        <w:t xml:space="preserve"> powder</w:t>
      </w:r>
    </w:p>
    <w:p w:rsidR="009F3459" w:rsidRPr="00585042" w:rsidRDefault="009F3459" w:rsidP="009F3459">
      <w:pPr>
        <w:rPr>
          <w:rFonts w:ascii="Times New Roman" w:hAnsi="Times New Roman" w:cs="Times New Roman"/>
        </w:rPr>
      </w:pPr>
      <w:r w:rsidRPr="00585042">
        <w:rPr>
          <w:rFonts w:ascii="Times New Roman" w:hAnsi="Times New Roman" w:cs="Times New Roman"/>
        </w:rPr>
        <w:t>2 cups rice, uncooked</w:t>
      </w:r>
    </w:p>
    <w:p w:rsidR="009F3459" w:rsidRPr="00585042" w:rsidRDefault="009F3459" w:rsidP="009F3459">
      <w:pPr>
        <w:rPr>
          <w:rFonts w:ascii="Times New Roman" w:hAnsi="Times New Roman" w:cs="Times New Roman"/>
        </w:rPr>
      </w:pPr>
      <w:proofErr w:type="spellStart"/>
      <w:r w:rsidRPr="00585042">
        <w:rPr>
          <w:rFonts w:ascii="Times New Roman" w:hAnsi="Times New Roman" w:cs="Times New Roman"/>
        </w:rPr>
        <w:t>Gandules</w:t>
      </w:r>
      <w:proofErr w:type="spellEnd"/>
      <w:r w:rsidRPr="00585042">
        <w:rPr>
          <w:rFonts w:ascii="Times New Roman" w:hAnsi="Times New Roman" w:cs="Times New Roman"/>
        </w:rPr>
        <w:t xml:space="preserve"> (available in al</w:t>
      </w:r>
      <w:r w:rsidR="00866C2B">
        <w:rPr>
          <w:rFonts w:ascii="Times New Roman" w:hAnsi="Times New Roman" w:cs="Times New Roman"/>
        </w:rPr>
        <w:t>l grocery stores, or ask for pi</w:t>
      </w:r>
      <w:r w:rsidRPr="00585042">
        <w:rPr>
          <w:rFonts w:ascii="Times New Roman" w:hAnsi="Times New Roman" w:cs="Times New Roman"/>
        </w:rPr>
        <w:t>geon peas if you cannot pronounce the Spanish name) If you are using the can, rinse them first; if you are using frozen peas, use 1 bag.</w:t>
      </w:r>
    </w:p>
    <w:p w:rsidR="009F3459" w:rsidRPr="00585042" w:rsidRDefault="009F3459" w:rsidP="009F3459">
      <w:pPr>
        <w:rPr>
          <w:rFonts w:ascii="Times New Roman" w:hAnsi="Times New Roman" w:cs="Times New Roman"/>
        </w:rPr>
      </w:pPr>
      <w:r w:rsidRPr="00585042">
        <w:rPr>
          <w:rFonts w:ascii="Times New Roman" w:hAnsi="Times New Roman" w:cs="Times New Roman"/>
        </w:rPr>
        <w:t>4 cups water</w:t>
      </w:r>
    </w:p>
    <w:p w:rsidR="009F3459" w:rsidRPr="00585042" w:rsidRDefault="009F3459" w:rsidP="009F3459">
      <w:pPr>
        <w:rPr>
          <w:rFonts w:ascii="Times New Roman" w:hAnsi="Times New Roman" w:cs="Times New Roman"/>
        </w:rPr>
      </w:pPr>
      <w:r w:rsidRPr="00585042">
        <w:rPr>
          <w:rFonts w:ascii="Times New Roman" w:hAnsi="Times New Roman" w:cs="Times New Roman"/>
        </w:rPr>
        <w:t>Salt and pepper to taste</w:t>
      </w:r>
    </w:p>
    <w:p w:rsidR="009F3459" w:rsidRPr="00585042" w:rsidRDefault="009F3459" w:rsidP="009F3459">
      <w:pPr>
        <w:rPr>
          <w:rFonts w:ascii="Times New Roman" w:hAnsi="Times New Roman" w:cs="Times New Roman"/>
          <w:b/>
        </w:rPr>
      </w:pP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b/>
        </w:rPr>
        <w:t>Method:</w:t>
      </w:r>
      <w:r w:rsidRPr="00585042">
        <w:rPr>
          <w:rFonts w:ascii="Times New Roman" w:hAnsi="Times New Roman" w:cs="Times New Roman"/>
        </w:rPr>
        <w:t xml:space="preserve"> Tur</w:t>
      </w:r>
      <w:r w:rsidR="00866C2B">
        <w:rPr>
          <w:rFonts w:ascii="Times New Roman" w:hAnsi="Times New Roman" w:cs="Times New Roman"/>
        </w:rPr>
        <w:t>n stove burner to medium high, p</w:t>
      </w:r>
      <w:r w:rsidRPr="00585042">
        <w:rPr>
          <w:rFonts w:ascii="Times New Roman" w:hAnsi="Times New Roman" w:cs="Times New Roman"/>
        </w:rPr>
        <w:t xml:space="preserve">lace a large pot with a fitted lid on stove with the olive oil in it. Add the </w:t>
      </w:r>
      <w:proofErr w:type="spellStart"/>
      <w:r w:rsidRPr="00585042">
        <w:rPr>
          <w:rFonts w:ascii="Times New Roman" w:hAnsi="Times New Roman" w:cs="Times New Roman"/>
        </w:rPr>
        <w:t>sofrito</w:t>
      </w:r>
      <w:proofErr w:type="spellEnd"/>
      <w:r w:rsidRPr="00585042">
        <w:rPr>
          <w:rFonts w:ascii="Times New Roman" w:hAnsi="Times New Roman" w:cs="Times New Roman"/>
        </w:rPr>
        <w:t xml:space="preserve">, </w:t>
      </w:r>
      <w:proofErr w:type="spellStart"/>
      <w:r w:rsidRPr="00585042">
        <w:rPr>
          <w:rFonts w:ascii="Times New Roman" w:hAnsi="Times New Roman" w:cs="Times New Roman"/>
        </w:rPr>
        <w:t>alcaparado</w:t>
      </w:r>
      <w:proofErr w:type="spellEnd"/>
      <w:r w:rsidRPr="00585042">
        <w:rPr>
          <w:rFonts w:ascii="Times New Roman" w:hAnsi="Times New Roman" w:cs="Times New Roman"/>
        </w:rPr>
        <w:t xml:space="preserve"> olives, and cumin and stir all together. Add tomato sauce and the rice and stir thoroughly. Then add the </w:t>
      </w:r>
      <w:proofErr w:type="spellStart"/>
      <w:r w:rsidRPr="00585042">
        <w:rPr>
          <w:rFonts w:ascii="Times New Roman" w:hAnsi="Times New Roman" w:cs="Times New Roman"/>
        </w:rPr>
        <w:t>gandules</w:t>
      </w:r>
      <w:proofErr w:type="spellEnd"/>
      <w:r w:rsidRPr="00585042">
        <w:rPr>
          <w:rFonts w:ascii="Times New Roman" w:hAnsi="Times New Roman" w:cs="Times New Roman"/>
        </w:rPr>
        <w:t xml:space="preserve"> and stir again. Add the water and raise the heat to high. Once everything starts to boil, put the lid on and lower heat to low. Cook for twenty-five minutes. Do not lift the lid to stir until time is up.</w:t>
      </w:r>
    </w:p>
    <w:p w:rsidR="009F3459" w:rsidRPr="00585042"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b/>
        </w:rPr>
      </w:pPr>
      <w:proofErr w:type="spellStart"/>
      <w:r w:rsidRPr="00585042">
        <w:rPr>
          <w:rFonts w:ascii="Times New Roman" w:hAnsi="Times New Roman" w:cs="Times New Roman"/>
          <w:b/>
        </w:rPr>
        <w:t>Sofrito</w:t>
      </w:r>
      <w:proofErr w:type="spellEnd"/>
      <w:r w:rsidRPr="00585042">
        <w:rPr>
          <w:rFonts w:ascii="Times New Roman" w:hAnsi="Times New Roman" w:cs="Times New Roman"/>
          <w:b/>
        </w:rPr>
        <w:t xml:space="preserve"> Ingredients:</w:t>
      </w:r>
    </w:p>
    <w:p w:rsidR="009F3459" w:rsidRPr="00585042" w:rsidRDefault="009F3459" w:rsidP="009F3459">
      <w:pPr>
        <w:rPr>
          <w:rFonts w:ascii="Times New Roman" w:hAnsi="Times New Roman" w:cs="Times New Roman"/>
        </w:rPr>
      </w:pPr>
      <w:r w:rsidRPr="00585042">
        <w:rPr>
          <w:rFonts w:ascii="Times New Roman" w:hAnsi="Times New Roman" w:cs="Times New Roman"/>
        </w:rPr>
        <w:t xml:space="preserve">3 large onions, any type </w:t>
      </w:r>
    </w:p>
    <w:p w:rsidR="009F3459" w:rsidRPr="00585042" w:rsidRDefault="009F3459" w:rsidP="009F3459">
      <w:pPr>
        <w:rPr>
          <w:rFonts w:ascii="Times New Roman" w:hAnsi="Times New Roman" w:cs="Times New Roman"/>
        </w:rPr>
      </w:pPr>
      <w:r w:rsidRPr="00585042">
        <w:rPr>
          <w:rFonts w:ascii="Times New Roman" w:hAnsi="Times New Roman" w:cs="Times New Roman"/>
        </w:rPr>
        <w:t>1 full head of garlic</w:t>
      </w:r>
    </w:p>
    <w:p w:rsidR="009F3459" w:rsidRPr="00585042" w:rsidRDefault="009F3459" w:rsidP="009F3459">
      <w:pPr>
        <w:rPr>
          <w:rFonts w:ascii="Times New Roman" w:hAnsi="Times New Roman" w:cs="Times New Roman"/>
        </w:rPr>
      </w:pPr>
      <w:r w:rsidRPr="00585042">
        <w:rPr>
          <w:rFonts w:ascii="Times New Roman" w:hAnsi="Times New Roman" w:cs="Times New Roman"/>
        </w:rPr>
        <w:t>5 to 6 plum tomatoes or 1 large can of chopped or diced tomatoes</w:t>
      </w:r>
    </w:p>
    <w:p w:rsidR="009F3459" w:rsidRPr="00585042" w:rsidRDefault="009F3459" w:rsidP="009F3459">
      <w:pPr>
        <w:rPr>
          <w:rFonts w:ascii="Times New Roman" w:hAnsi="Times New Roman" w:cs="Times New Roman"/>
        </w:rPr>
      </w:pPr>
      <w:r w:rsidRPr="00585042">
        <w:rPr>
          <w:rFonts w:ascii="Times New Roman" w:hAnsi="Times New Roman" w:cs="Times New Roman"/>
        </w:rPr>
        <w:t>2 green bell peppers, seeded</w:t>
      </w:r>
    </w:p>
    <w:p w:rsidR="009F3459" w:rsidRPr="00585042" w:rsidRDefault="009F3459" w:rsidP="009F3459">
      <w:pPr>
        <w:rPr>
          <w:rFonts w:ascii="Times New Roman" w:hAnsi="Times New Roman" w:cs="Times New Roman"/>
        </w:rPr>
      </w:pPr>
      <w:r w:rsidRPr="00585042">
        <w:rPr>
          <w:rFonts w:ascii="Times New Roman" w:hAnsi="Times New Roman" w:cs="Times New Roman"/>
        </w:rPr>
        <w:t>1 red bell pepper, seeded</w:t>
      </w:r>
    </w:p>
    <w:p w:rsidR="009F3459" w:rsidRPr="00585042" w:rsidRDefault="009F3459" w:rsidP="009F3459">
      <w:pPr>
        <w:rPr>
          <w:rFonts w:ascii="Times New Roman" w:hAnsi="Times New Roman" w:cs="Times New Roman"/>
        </w:rPr>
      </w:pPr>
      <w:r w:rsidRPr="00585042">
        <w:rPr>
          <w:rFonts w:ascii="Times New Roman" w:hAnsi="Times New Roman" w:cs="Times New Roman"/>
        </w:rPr>
        <w:t xml:space="preserve">10 </w:t>
      </w:r>
      <w:proofErr w:type="spellStart"/>
      <w:r w:rsidRPr="00585042">
        <w:rPr>
          <w:rFonts w:ascii="Times New Roman" w:hAnsi="Times New Roman" w:cs="Times New Roman"/>
        </w:rPr>
        <w:t>ajies</w:t>
      </w:r>
      <w:proofErr w:type="spellEnd"/>
      <w:r w:rsidRPr="00585042">
        <w:rPr>
          <w:rFonts w:ascii="Times New Roman" w:hAnsi="Times New Roman" w:cs="Times New Roman"/>
        </w:rPr>
        <w:t xml:space="preserve"> </w:t>
      </w:r>
      <w:proofErr w:type="spellStart"/>
      <w:r w:rsidRPr="00585042">
        <w:rPr>
          <w:rFonts w:ascii="Times New Roman" w:hAnsi="Times New Roman" w:cs="Times New Roman"/>
        </w:rPr>
        <w:t>dulces</w:t>
      </w:r>
      <w:proofErr w:type="spellEnd"/>
      <w:r w:rsidRPr="00585042">
        <w:rPr>
          <w:rFonts w:ascii="Times New Roman" w:hAnsi="Times New Roman" w:cs="Times New Roman"/>
        </w:rPr>
        <w:t xml:space="preserve"> peppers, tops removed (If you cannot pronounce the name, just bring this recipe to the grocery store and ask for them. They are tiny green peppers, but remember to ask for the sweet ones. They look like Scotch bonnet peppers, and they are hot.)</w:t>
      </w:r>
    </w:p>
    <w:p w:rsidR="009F3459" w:rsidRPr="00585042" w:rsidRDefault="009F3459" w:rsidP="009F3459">
      <w:pPr>
        <w:rPr>
          <w:rFonts w:ascii="Times New Roman" w:hAnsi="Times New Roman" w:cs="Times New Roman"/>
        </w:rPr>
      </w:pPr>
      <w:r w:rsidRPr="00585042">
        <w:rPr>
          <w:rFonts w:ascii="Times New Roman" w:hAnsi="Times New Roman" w:cs="Times New Roman"/>
        </w:rPr>
        <w:t>A bunch of cilantro leaves with the stems still on</w:t>
      </w:r>
    </w:p>
    <w:p w:rsidR="009F3459" w:rsidRPr="00585042" w:rsidRDefault="009F3459" w:rsidP="009F3459">
      <w:pPr>
        <w:rPr>
          <w:rFonts w:ascii="Times New Roman" w:hAnsi="Times New Roman" w:cs="Times New Roman"/>
        </w:rPr>
      </w:pPr>
      <w:r w:rsidRPr="00585042">
        <w:rPr>
          <w:rFonts w:ascii="Times New Roman" w:hAnsi="Times New Roman" w:cs="Times New Roman"/>
        </w:rPr>
        <w:t xml:space="preserve">A bunch of </w:t>
      </w:r>
      <w:proofErr w:type="spellStart"/>
      <w:r w:rsidRPr="00585042">
        <w:rPr>
          <w:rFonts w:ascii="Times New Roman" w:hAnsi="Times New Roman" w:cs="Times New Roman"/>
        </w:rPr>
        <w:t>recao</w:t>
      </w:r>
      <w:proofErr w:type="spellEnd"/>
      <w:r w:rsidRPr="00585042">
        <w:rPr>
          <w:rFonts w:ascii="Times New Roman" w:hAnsi="Times New Roman" w:cs="Times New Roman"/>
        </w:rPr>
        <w:t xml:space="preserve"> or </w:t>
      </w:r>
      <w:proofErr w:type="spellStart"/>
      <w:r w:rsidRPr="00585042">
        <w:rPr>
          <w:rFonts w:ascii="Times New Roman" w:hAnsi="Times New Roman" w:cs="Times New Roman"/>
        </w:rPr>
        <w:t>culantro</w:t>
      </w:r>
      <w:proofErr w:type="spellEnd"/>
      <w:r w:rsidRPr="00585042">
        <w:rPr>
          <w:rFonts w:ascii="Times New Roman" w:hAnsi="Times New Roman" w:cs="Times New Roman"/>
        </w:rPr>
        <w:t xml:space="preserve"> leaves</w:t>
      </w:r>
    </w:p>
    <w:p w:rsidR="009F3459" w:rsidRPr="00585042" w:rsidRDefault="009F3459" w:rsidP="009F3459">
      <w:pPr>
        <w:rPr>
          <w:rFonts w:ascii="Times New Roman" w:hAnsi="Times New Roman" w:cs="Times New Roman"/>
        </w:rPr>
      </w:pP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b/>
        </w:rPr>
        <w:t>Method:</w:t>
      </w:r>
      <w:r w:rsidRPr="00585042">
        <w:rPr>
          <w:rFonts w:ascii="Times New Roman" w:hAnsi="Times New Roman" w:cs="Times New Roman"/>
        </w:rPr>
        <w:t xml:space="preserve"> In no particular order place everything in the food processor or a heavy-duty blender like a </w:t>
      </w:r>
      <w:proofErr w:type="spellStart"/>
      <w:r w:rsidR="005D0527" w:rsidRPr="00585042">
        <w:rPr>
          <w:rFonts w:ascii="Times New Roman" w:hAnsi="Times New Roman" w:cs="Times New Roman"/>
        </w:rPr>
        <w:t>V</w:t>
      </w:r>
      <w:r w:rsidRPr="00585042">
        <w:rPr>
          <w:rFonts w:ascii="Times New Roman" w:hAnsi="Times New Roman" w:cs="Times New Roman"/>
        </w:rPr>
        <w:t>itamix</w:t>
      </w:r>
      <w:proofErr w:type="spellEnd"/>
      <w:r w:rsidRPr="00585042">
        <w:rPr>
          <w:rFonts w:ascii="Times New Roman" w:hAnsi="Times New Roman" w:cs="Times New Roman"/>
        </w:rPr>
        <w:t>. You might have to purée in batches and then mix all together when done. I do this all the time. This can be added to soups, stews, tomato sauce, or anything else hot that you are cooking. This recipe makes a good deal, so have a large storage container ready.</w:t>
      </w:r>
    </w:p>
    <w:p w:rsidR="00910AD4" w:rsidRDefault="009F3459" w:rsidP="006C527F">
      <w:pPr>
        <w:jc w:val="center"/>
        <w:rPr>
          <w:rFonts w:ascii="Times New Roman" w:hAnsi="Times New Roman" w:cs="Times New Roman"/>
        </w:rPr>
      </w:pPr>
      <w:r w:rsidRPr="00585042">
        <w:rPr>
          <w:rFonts w:ascii="Times New Roman" w:hAnsi="Times New Roman" w:cs="Times New Roman"/>
        </w:rPr>
        <w:t>----------</w:t>
      </w:r>
    </w:p>
    <w:p w:rsidR="006C527F" w:rsidRDefault="00502C13" w:rsidP="00D135A9">
      <w:pPr>
        <w:rPr>
          <w:rFonts w:ascii="Times New Roman" w:hAnsi="Times New Roman" w:cs="Times New Roman"/>
        </w:rPr>
      </w:pPr>
      <w:r>
        <w:rPr>
          <w:rFonts w:ascii="Times New Roman" w:hAnsi="Times New Roman" w:cs="Times New Roman"/>
        </w:rPr>
        <w:t xml:space="preserve"> </w:t>
      </w:r>
    </w:p>
    <w:p w:rsidR="00D135A9" w:rsidRPr="00585042" w:rsidRDefault="006C527F" w:rsidP="00D135A9">
      <w:pPr>
        <w:rPr>
          <w:rFonts w:ascii="Times New Roman" w:hAnsi="Times New Roman" w:cs="Times New Roman"/>
        </w:rPr>
      </w:pPr>
      <w:r>
        <w:rPr>
          <w:rFonts w:ascii="Times New Roman" w:hAnsi="Times New Roman" w:cs="Times New Roman"/>
        </w:rPr>
        <w:t>[CAPTION/</w:t>
      </w:r>
      <w:r w:rsidRPr="00910AD4">
        <w:rPr>
          <w:rFonts w:ascii="Times New Roman" w:hAnsi="Times New Roman" w:cs="Times New Roman"/>
        </w:rPr>
        <w:t>PHOTO:</w:t>
      </w:r>
      <w:r>
        <w:rPr>
          <w:rFonts w:ascii="Times New Roman" w:hAnsi="Times New Roman" w:cs="Times New Roman"/>
        </w:rPr>
        <w:t xml:space="preserve"> </w:t>
      </w:r>
      <w:r w:rsidR="00910AD4">
        <w:rPr>
          <w:rFonts w:ascii="Times New Roman" w:hAnsi="Times New Roman" w:cs="Times New Roman"/>
        </w:rPr>
        <w:t xml:space="preserve">Angie </w:t>
      </w:r>
      <w:r w:rsidR="00910AD4" w:rsidRPr="00910AD4">
        <w:rPr>
          <w:rFonts w:ascii="Times New Roman" w:hAnsi="Times New Roman" w:cs="Times New Roman"/>
        </w:rPr>
        <w:t>Robinson]</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Angie's Peanut Butter Pie</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by Angie Robinson</w:t>
      </w:r>
    </w:p>
    <w:p w:rsidR="009F3459" w:rsidRPr="00585042"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b/>
        </w:rPr>
      </w:pPr>
      <w:r w:rsidRPr="00585042">
        <w:rPr>
          <w:rFonts w:ascii="Times New Roman" w:hAnsi="Times New Roman" w:cs="Times New Roman"/>
        </w:rPr>
        <w:tab/>
      </w:r>
      <w:r w:rsidRPr="00585042">
        <w:rPr>
          <w:rFonts w:ascii="Times New Roman" w:hAnsi="Times New Roman" w:cs="Times New Roman"/>
          <w:b/>
        </w:rPr>
        <w:t>Angie Robinson is the first lady of the Buffalo Chapter of the NFB of New York.</w:t>
      </w:r>
    </w:p>
    <w:p w:rsidR="009F3459" w:rsidRPr="00910AD4"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rPr>
      </w:pPr>
      <w:r w:rsidRPr="00585042">
        <w:rPr>
          <w:rFonts w:ascii="Times New Roman" w:hAnsi="Times New Roman" w:cs="Times New Roman"/>
          <w:b/>
        </w:rPr>
        <w:t>Ingredients:</w:t>
      </w:r>
    </w:p>
    <w:p w:rsidR="009F3459" w:rsidRPr="00585042" w:rsidRDefault="009F3459" w:rsidP="009F3459">
      <w:pPr>
        <w:rPr>
          <w:rFonts w:ascii="Times New Roman" w:hAnsi="Times New Roman" w:cs="Times New Roman"/>
        </w:rPr>
      </w:pPr>
      <w:r w:rsidRPr="00585042">
        <w:rPr>
          <w:rFonts w:ascii="Times New Roman" w:hAnsi="Times New Roman" w:cs="Times New Roman"/>
        </w:rPr>
        <w:t>8 ounces cream cheese, softened</w:t>
      </w:r>
    </w:p>
    <w:p w:rsidR="009F3459" w:rsidRPr="00585042" w:rsidRDefault="009F3459" w:rsidP="009F3459">
      <w:pPr>
        <w:rPr>
          <w:rFonts w:ascii="Times New Roman" w:hAnsi="Times New Roman" w:cs="Times New Roman"/>
        </w:rPr>
      </w:pPr>
      <w:r w:rsidRPr="00585042">
        <w:rPr>
          <w:rFonts w:ascii="Times New Roman" w:hAnsi="Times New Roman" w:cs="Times New Roman"/>
        </w:rPr>
        <w:t>2 cups confectionery sugar</w:t>
      </w:r>
    </w:p>
    <w:p w:rsidR="009F3459" w:rsidRPr="00585042" w:rsidRDefault="009F3459" w:rsidP="009F3459">
      <w:pPr>
        <w:rPr>
          <w:rFonts w:ascii="Times New Roman" w:hAnsi="Times New Roman" w:cs="Times New Roman"/>
        </w:rPr>
      </w:pPr>
      <w:r w:rsidRPr="00585042">
        <w:rPr>
          <w:rFonts w:ascii="Times New Roman" w:hAnsi="Times New Roman" w:cs="Times New Roman"/>
        </w:rPr>
        <w:t>1 cup milk</w:t>
      </w:r>
    </w:p>
    <w:p w:rsidR="009F3459" w:rsidRPr="00585042" w:rsidRDefault="009F3459" w:rsidP="009F3459">
      <w:pPr>
        <w:rPr>
          <w:rFonts w:ascii="Times New Roman" w:hAnsi="Times New Roman" w:cs="Times New Roman"/>
        </w:rPr>
      </w:pPr>
      <w:r w:rsidRPr="00585042">
        <w:rPr>
          <w:rFonts w:ascii="Times New Roman" w:hAnsi="Times New Roman" w:cs="Times New Roman"/>
        </w:rPr>
        <w:t>1 cup peanut butter</w:t>
      </w:r>
    </w:p>
    <w:p w:rsidR="009F3459" w:rsidRPr="00585042" w:rsidRDefault="009F3459" w:rsidP="009F3459">
      <w:pPr>
        <w:rPr>
          <w:rFonts w:ascii="Times New Roman" w:hAnsi="Times New Roman" w:cs="Times New Roman"/>
        </w:rPr>
      </w:pPr>
      <w:r w:rsidRPr="00585042">
        <w:rPr>
          <w:rFonts w:ascii="Times New Roman" w:hAnsi="Times New Roman" w:cs="Times New Roman"/>
        </w:rPr>
        <w:t>2 graham cracker crusts</w:t>
      </w:r>
    </w:p>
    <w:p w:rsidR="009F3459" w:rsidRPr="00585042" w:rsidRDefault="009F3459" w:rsidP="009F3459">
      <w:pPr>
        <w:rPr>
          <w:rFonts w:ascii="Times New Roman" w:hAnsi="Times New Roman" w:cs="Times New Roman"/>
        </w:rPr>
      </w:pPr>
      <w:r w:rsidRPr="00585042">
        <w:rPr>
          <w:rFonts w:ascii="Times New Roman" w:hAnsi="Times New Roman" w:cs="Times New Roman"/>
        </w:rPr>
        <w:t>1 container Cool Whip</w:t>
      </w:r>
    </w:p>
    <w:p w:rsidR="009F3459" w:rsidRPr="00585042" w:rsidRDefault="009F3459" w:rsidP="009F3459">
      <w:pPr>
        <w:rPr>
          <w:rFonts w:ascii="Times New Roman" w:hAnsi="Times New Roman" w:cs="Times New Roman"/>
        </w:rPr>
      </w:pPr>
    </w:p>
    <w:p w:rsidR="009F3459" w:rsidRPr="00585042" w:rsidRDefault="009F3459" w:rsidP="009F3459">
      <w:pPr>
        <w:ind w:firstLine="720"/>
        <w:rPr>
          <w:rFonts w:ascii="Times New Roman" w:hAnsi="Times New Roman" w:cs="Times New Roman"/>
        </w:rPr>
      </w:pPr>
      <w:r w:rsidRPr="00585042">
        <w:rPr>
          <w:rFonts w:ascii="Times New Roman" w:hAnsi="Times New Roman" w:cs="Times New Roman"/>
          <w:b/>
        </w:rPr>
        <w:t>Method:</w:t>
      </w:r>
      <w:r w:rsidRPr="00585042">
        <w:rPr>
          <w:rFonts w:ascii="Times New Roman" w:hAnsi="Times New Roman" w:cs="Times New Roman"/>
        </w:rPr>
        <w:t xml:space="preserve"> Cream together cream cheese, peanut butter, and confectionery sugar. Add milk and mix well. Fill the two pie crusts, place in freezer, and let freeze for several hours or until firm.</w:t>
      </w:r>
      <w:r w:rsidR="00F16898" w:rsidRPr="00585042">
        <w:rPr>
          <w:rFonts w:ascii="Times New Roman" w:hAnsi="Times New Roman" w:cs="Times New Roman"/>
        </w:rPr>
        <w:t xml:space="preserve"> </w:t>
      </w:r>
      <w:r w:rsidRPr="00585042">
        <w:rPr>
          <w:rFonts w:ascii="Times New Roman" w:hAnsi="Times New Roman" w:cs="Times New Roman"/>
        </w:rPr>
        <w:t>Top with Cool Whip and garnish with chocolate chips or shaved chocolate. Refreeze.</w:t>
      </w:r>
      <w:r w:rsidR="00F16898" w:rsidRPr="00585042">
        <w:rPr>
          <w:rFonts w:ascii="Times New Roman" w:hAnsi="Times New Roman" w:cs="Times New Roman"/>
        </w:rPr>
        <w:t xml:space="preserve"> </w:t>
      </w:r>
      <w:r w:rsidRPr="00585042">
        <w:rPr>
          <w:rFonts w:ascii="Times New Roman" w:hAnsi="Times New Roman" w:cs="Times New Roman"/>
        </w:rPr>
        <w:t>To serve, remove from freezer about twenty minutes beforehand or in Florida about ten minutes.</w:t>
      </w:r>
    </w:p>
    <w:p w:rsidR="009F3459" w:rsidRDefault="009F3459" w:rsidP="009F3459">
      <w:pPr>
        <w:jc w:val="center"/>
        <w:rPr>
          <w:rFonts w:ascii="Times New Roman" w:hAnsi="Times New Roman" w:cs="Times New Roman"/>
        </w:rPr>
      </w:pPr>
      <w:r w:rsidRPr="00585042">
        <w:rPr>
          <w:rFonts w:ascii="Times New Roman" w:hAnsi="Times New Roman" w:cs="Times New Roman"/>
        </w:rPr>
        <w:t>----------</w:t>
      </w:r>
    </w:p>
    <w:p w:rsidR="006C527F" w:rsidRPr="00585042" w:rsidRDefault="006C527F" w:rsidP="006C527F">
      <w:pPr>
        <w:rPr>
          <w:rFonts w:ascii="Times New Roman" w:hAnsi="Times New Roman" w:cs="Times New Roman"/>
          <w:b/>
        </w:rPr>
      </w:pPr>
      <w:r>
        <w:rPr>
          <w:rFonts w:ascii="Times New Roman" w:hAnsi="Times New Roman" w:cs="Times New Roman"/>
        </w:rPr>
        <w:t>[CAPTION/</w:t>
      </w:r>
      <w:r w:rsidRPr="00910AD4">
        <w:rPr>
          <w:rFonts w:ascii="Times New Roman" w:hAnsi="Times New Roman" w:cs="Times New Roman"/>
        </w:rPr>
        <w:t>PHOTO: Michael</w:t>
      </w:r>
      <w:r>
        <w:rPr>
          <w:rFonts w:ascii="Times New Roman" w:hAnsi="Times New Roman" w:cs="Times New Roman"/>
        </w:rPr>
        <w:t xml:space="preserve"> </w:t>
      </w:r>
      <w:r w:rsidRPr="00910AD4">
        <w:rPr>
          <w:rFonts w:ascii="Times New Roman" w:hAnsi="Times New Roman" w:cs="Times New Roman"/>
        </w:rPr>
        <w:t>Robinson</w:t>
      </w:r>
      <w:r>
        <w:rPr>
          <w:rFonts w:ascii="Times New Roman" w:hAnsi="Times New Roman" w:cs="Times New Roman"/>
        </w:rPr>
        <w:t>]</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Butterscotch Brownies</w:t>
      </w:r>
    </w:p>
    <w:p w:rsidR="009F3459" w:rsidRPr="00585042" w:rsidRDefault="009F3459" w:rsidP="009F3459">
      <w:pPr>
        <w:jc w:val="center"/>
        <w:rPr>
          <w:rFonts w:ascii="Times New Roman" w:hAnsi="Times New Roman" w:cs="Times New Roman"/>
          <w:b/>
        </w:rPr>
      </w:pPr>
      <w:r w:rsidRPr="00585042">
        <w:rPr>
          <w:rFonts w:ascii="Times New Roman" w:hAnsi="Times New Roman" w:cs="Times New Roman"/>
          <w:b/>
        </w:rPr>
        <w:t>by Mike Robinson</w:t>
      </w:r>
    </w:p>
    <w:p w:rsidR="009F3459" w:rsidRPr="00585042"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rPr>
      </w:pPr>
      <w:r w:rsidRPr="00585042">
        <w:rPr>
          <w:rFonts w:ascii="Times New Roman" w:hAnsi="Times New Roman" w:cs="Times New Roman"/>
        </w:rPr>
        <w:tab/>
      </w:r>
      <w:r w:rsidRPr="00585042">
        <w:rPr>
          <w:rFonts w:ascii="Times New Roman" w:hAnsi="Times New Roman" w:cs="Times New Roman"/>
          <w:b/>
        </w:rPr>
        <w:t>Mike Robinson is president of the Buffalo Chapter and second vice president of the NFB of New York.</w:t>
      </w:r>
    </w:p>
    <w:p w:rsidR="009F3459" w:rsidRPr="00585042" w:rsidRDefault="009F3459" w:rsidP="009F3459">
      <w:pPr>
        <w:rPr>
          <w:rFonts w:ascii="Times New Roman" w:hAnsi="Times New Roman" w:cs="Times New Roman"/>
        </w:rPr>
      </w:pPr>
    </w:p>
    <w:p w:rsidR="009F3459" w:rsidRPr="00585042" w:rsidRDefault="009F3459" w:rsidP="009F3459">
      <w:pPr>
        <w:rPr>
          <w:rFonts w:ascii="Times New Roman" w:hAnsi="Times New Roman" w:cs="Times New Roman"/>
        </w:rPr>
      </w:pPr>
      <w:r w:rsidRPr="00585042">
        <w:rPr>
          <w:rFonts w:ascii="Times New Roman" w:hAnsi="Times New Roman" w:cs="Times New Roman"/>
          <w:b/>
        </w:rPr>
        <w:t>Ingredients:</w:t>
      </w:r>
    </w:p>
    <w:p w:rsidR="009F3459" w:rsidRPr="00585042" w:rsidRDefault="009F3459" w:rsidP="009F3459">
      <w:pPr>
        <w:rPr>
          <w:rFonts w:ascii="Times New Roman" w:hAnsi="Times New Roman" w:cs="Times New Roman"/>
        </w:rPr>
      </w:pPr>
      <w:r w:rsidRPr="00585042">
        <w:rPr>
          <w:rFonts w:ascii="Times New Roman" w:hAnsi="Times New Roman" w:cs="Times New Roman"/>
        </w:rPr>
        <w:t>1/4 cup butter</w:t>
      </w:r>
    </w:p>
    <w:p w:rsidR="009F3459" w:rsidRPr="00585042" w:rsidRDefault="009F3459" w:rsidP="009F3459">
      <w:pPr>
        <w:rPr>
          <w:rFonts w:ascii="Times New Roman" w:hAnsi="Times New Roman" w:cs="Times New Roman"/>
        </w:rPr>
      </w:pPr>
      <w:r w:rsidRPr="00585042">
        <w:rPr>
          <w:rFonts w:ascii="Times New Roman" w:hAnsi="Times New Roman" w:cs="Times New Roman"/>
        </w:rPr>
        <w:t>1 cup brown sugar, packed</w:t>
      </w:r>
    </w:p>
    <w:p w:rsidR="009F3459" w:rsidRPr="00585042" w:rsidRDefault="009F3459" w:rsidP="009F3459">
      <w:pPr>
        <w:rPr>
          <w:rFonts w:ascii="Times New Roman" w:hAnsi="Times New Roman" w:cs="Times New Roman"/>
        </w:rPr>
      </w:pPr>
      <w:r w:rsidRPr="00585042">
        <w:rPr>
          <w:rFonts w:ascii="Times New Roman" w:hAnsi="Times New Roman" w:cs="Times New Roman"/>
        </w:rPr>
        <w:t>1 egg</w:t>
      </w:r>
    </w:p>
    <w:p w:rsidR="009F3459" w:rsidRPr="00585042" w:rsidRDefault="009F3459" w:rsidP="009F3459">
      <w:pPr>
        <w:rPr>
          <w:rFonts w:ascii="Times New Roman" w:hAnsi="Times New Roman" w:cs="Times New Roman"/>
        </w:rPr>
      </w:pPr>
      <w:r w:rsidRPr="00585042">
        <w:rPr>
          <w:rFonts w:ascii="Times New Roman" w:hAnsi="Times New Roman" w:cs="Times New Roman"/>
        </w:rPr>
        <w:t>1 teaspoon vanilla extract</w:t>
      </w:r>
    </w:p>
    <w:p w:rsidR="009F3459" w:rsidRPr="00585042" w:rsidRDefault="009F3459" w:rsidP="009F3459">
      <w:pPr>
        <w:rPr>
          <w:rFonts w:ascii="Times New Roman" w:hAnsi="Times New Roman" w:cs="Times New Roman"/>
        </w:rPr>
      </w:pPr>
      <w:r w:rsidRPr="00585042">
        <w:rPr>
          <w:rFonts w:ascii="Times New Roman" w:hAnsi="Times New Roman" w:cs="Times New Roman"/>
        </w:rPr>
        <w:t>2/3 cup flour</w:t>
      </w:r>
    </w:p>
    <w:p w:rsidR="009F3459" w:rsidRPr="00585042" w:rsidRDefault="009F3459" w:rsidP="009F3459">
      <w:pPr>
        <w:rPr>
          <w:rFonts w:ascii="Times New Roman" w:hAnsi="Times New Roman" w:cs="Times New Roman"/>
        </w:rPr>
      </w:pPr>
      <w:r w:rsidRPr="00585042">
        <w:rPr>
          <w:rFonts w:ascii="Times New Roman" w:hAnsi="Times New Roman" w:cs="Times New Roman"/>
        </w:rPr>
        <w:t>1/4 teaspoon salt</w:t>
      </w:r>
    </w:p>
    <w:p w:rsidR="009F3459" w:rsidRPr="00585042" w:rsidRDefault="009F3459" w:rsidP="009F3459">
      <w:pPr>
        <w:rPr>
          <w:rFonts w:ascii="Times New Roman" w:hAnsi="Times New Roman" w:cs="Times New Roman"/>
        </w:rPr>
      </w:pPr>
      <w:r w:rsidRPr="00585042">
        <w:rPr>
          <w:rFonts w:ascii="Times New Roman" w:hAnsi="Times New Roman" w:cs="Times New Roman"/>
        </w:rPr>
        <w:t>1 teaspoon baking powder</w:t>
      </w:r>
    </w:p>
    <w:p w:rsidR="009F3459" w:rsidRPr="00585042" w:rsidRDefault="005D0527" w:rsidP="009F3459">
      <w:pPr>
        <w:rPr>
          <w:rFonts w:ascii="Times New Roman" w:hAnsi="Times New Roman" w:cs="Times New Roman"/>
        </w:rPr>
      </w:pPr>
      <w:r w:rsidRPr="00585042">
        <w:rPr>
          <w:rFonts w:ascii="Times New Roman" w:hAnsi="Times New Roman" w:cs="Times New Roman"/>
        </w:rPr>
        <w:t>1/2 cup nuts, chopped</w:t>
      </w:r>
    </w:p>
    <w:p w:rsidR="009F3459" w:rsidRPr="00585042" w:rsidRDefault="009F3459" w:rsidP="009F3459">
      <w:pPr>
        <w:rPr>
          <w:rFonts w:ascii="Times New Roman" w:hAnsi="Times New Roman" w:cs="Times New Roman"/>
        </w:rPr>
      </w:pPr>
    </w:p>
    <w:p w:rsidR="009F3459" w:rsidRDefault="009F3459" w:rsidP="009F3459">
      <w:pPr>
        <w:ind w:firstLine="720"/>
        <w:rPr>
          <w:rFonts w:ascii="Times New Roman" w:hAnsi="Times New Roman" w:cs="Times New Roman"/>
        </w:rPr>
      </w:pPr>
      <w:r w:rsidRPr="00585042">
        <w:rPr>
          <w:rFonts w:ascii="Times New Roman" w:hAnsi="Times New Roman" w:cs="Times New Roman"/>
          <w:b/>
        </w:rPr>
        <w:t>Method:</w:t>
      </w:r>
      <w:r w:rsidRPr="00585042">
        <w:rPr>
          <w:rFonts w:ascii="Times New Roman" w:hAnsi="Times New Roman" w:cs="Times New Roman"/>
        </w:rPr>
        <w:t xml:space="preserve"> Melt butter and stir in brown sugar. Then beat in the egg and vanilla extract. Combine dry ingredients and stir in. Add nuts and stir. Pour batter into a greased 9-by-9-inch baking pan and bake in a preheated 350-degree oven</w:t>
      </w:r>
      <w:r w:rsidR="00F16898" w:rsidRPr="00585042">
        <w:rPr>
          <w:rFonts w:ascii="Times New Roman" w:hAnsi="Times New Roman" w:cs="Times New Roman"/>
        </w:rPr>
        <w:t xml:space="preserve"> </w:t>
      </w:r>
      <w:r w:rsidRPr="00585042">
        <w:rPr>
          <w:rFonts w:ascii="Times New Roman" w:hAnsi="Times New Roman" w:cs="Times New Roman"/>
        </w:rPr>
        <w:t>for thirty</w:t>
      </w:r>
      <w:r w:rsidR="00F16898" w:rsidRPr="00585042">
        <w:rPr>
          <w:rFonts w:ascii="Times New Roman" w:hAnsi="Times New Roman" w:cs="Times New Roman"/>
        </w:rPr>
        <w:t xml:space="preserve"> </w:t>
      </w:r>
      <w:r w:rsidRPr="00585042">
        <w:rPr>
          <w:rFonts w:ascii="Times New Roman" w:hAnsi="Times New Roman" w:cs="Times New Roman"/>
        </w:rPr>
        <w:t>minutes. Cut while still warm.</w:t>
      </w:r>
    </w:p>
    <w:p w:rsidR="006C527F" w:rsidRPr="00585042" w:rsidRDefault="006C527F" w:rsidP="009F3459">
      <w:pPr>
        <w:ind w:firstLine="720"/>
        <w:rPr>
          <w:rFonts w:ascii="Times New Roman" w:hAnsi="Times New Roman" w:cs="Times New Roman"/>
        </w:rPr>
      </w:pPr>
    </w:p>
    <w:p w:rsidR="009F3459" w:rsidRPr="00585042" w:rsidRDefault="009F3459" w:rsidP="00872546">
      <w:pPr>
        <w:jc w:val="center"/>
        <w:rPr>
          <w:rFonts w:ascii="Times New Roman" w:hAnsi="Times New Roman" w:cs="Times New Roman"/>
        </w:rPr>
      </w:pPr>
      <w:r w:rsidRPr="00585042">
        <w:rPr>
          <w:rFonts w:ascii="Times New Roman" w:hAnsi="Times New Roman" w:cs="Times New Roman"/>
        </w:rPr>
        <w:t>----------</w:t>
      </w:r>
    </w:p>
    <w:p w:rsidR="00D135A9" w:rsidRPr="00585042" w:rsidRDefault="00D135A9" w:rsidP="00D135A9">
      <w:pPr>
        <w:tabs>
          <w:tab w:val="center" w:pos="4680"/>
        </w:tabs>
        <w:suppressAutoHyphens/>
        <w:jc w:val="center"/>
        <w:rPr>
          <w:rFonts w:ascii="Times New Roman" w:hAnsi="Times New Roman" w:cs="Times New Roman"/>
        </w:rPr>
      </w:pPr>
      <w:r w:rsidRPr="00585042">
        <w:rPr>
          <w:rFonts w:ascii="Times New Roman" w:hAnsi="Times New Roman" w:cs="Times New Roman"/>
          <w:b/>
          <w:bCs/>
          <w:i/>
        </w:rPr>
        <w:t>Monitor</w:t>
      </w:r>
      <w:r w:rsidRPr="00585042">
        <w:rPr>
          <w:rFonts w:ascii="Times New Roman" w:hAnsi="Times New Roman" w:cs="Times New Roman"/>
          <w:b/>
          <w:bCs/>
        </w:rPr>
        <w:t xml:space="preserve"> Miniatures</w:t>
      </w:r>
      <w:r w:rsidRPr="00585042">
        <w:rPr>
          <w:rFonts w:ascii="Times New Roman" w:hAnsi="Times New Roman" w:cs="Times New Roman"/>
        </w:rPr>
        <w:t xml:space="preserve"> </w:t>
      </w:r>
    </w:p>
    <w:p w:rsidR="00D135A9" w:rsidRPr="00585042" w:rsidRDefault="00D135A9" w:rsidP="00D135A9">
      <w:pPr>
        <w:tabs>
          <w:tab w:val="center" w:pos="4680"/>
        </w:tabs>
        <w:suppressAutoHyphens/>
        <w:rPr>
          <w:rFonts w:ascii="Times New Roman" w:hAnsi="Times New Roman" w:cs="Times New Roman"/>
        </w:rPr>
      </w:pPr>
    </w:p>
    <w:p w:rsidR="00D135A9" w:rsidRPr="00585042" w:rsidRDefault="00D135A9" w:rsidP="0055540F">
      <w:pPr>
        <w:tabs>
          <w:tab w:val="center" w:pos="4680"/>
        </w:tabs>
        <w:suppressAutoHyphens/>
        <w:rPr>
          <w:rFonts w:ascii="Times New Roman" w:hAnsi="Times New Roman" w:cs="Times New Roman"/>
        </w:rPr>
      </w:pPr>
      <w:r w:rsidRPr="00585042">
        <w:rPr>
          <w:rFonts w:ascii="Times New Roman" w:hAnsi="Times New Roman" w:cs="Times New Roman"/>
          <w:b/>
          <w:bCs/>
        </w:rPr>
        <w:tab/>
        <w:t>News from the Federation Family</w:t>
      </w:r>
    </w:p>
    <w:p w:rsidR="00D135A9" w:rsidRPr="00585042" w:rsidRDefault="00D135A9" w:rsidP="00D135A9">
      <w:pPr>
        <w:tabs>
          <w:tab w:val="center" w:pos="4680"/>
        </w:tabs>
        <w:suppressAutoHyphens/>
        <w:jc w:val="center"/>
        <w:rPr>
          <w:rFonts w:ascii="Times New Roman" w:hAnsi="Times New Roman" w:cs="Times New Roman"/>
        </w:rPr>
      </w:pPr>
    </w:p>
    <w:p w:rsidR="00EF117E" w:rsidRPr="00585042" w:rsidRDefault="00EF117E" w:rsidP="00EF117E">
      <w:pPr>
        <w:rPr>
          <w:rFonts w:ascii="Times New Roman" w:hAnsi="Times New Roman" w:cs="Times New Roman"/>
          <w:b/>
        </w:rPr>
      </w:pPr>
      <w:r w:rsidRPr="00585042">
        <w:rPr>
          <w:rFonts w:ascii="Times New Roman" w:hAnsi="Times New Roman" w:cs="Times New Roman"/>
          <w:b/>
        </w:rPr>
        <w:t>Requests for Accommodations Based on Disability:</w:t>
      </w:r>
    </w:p>
    <w:p w:rsidR="00EF117E" w:rsidRPr="00585042" w:rsidRDefault="00EF117E" w:rsidP="00EF117E">
      <w:pPr>
        <w:ind w:firstLine="720"/>
        <w:rPr>
          <w:rFonts w:ascii="Times New Roman" w:hAnsi="Times New Roman" w:cs="Times New Roman"/>
        </w:rPr>
      </w:pPr>
      <w:r w:rsidRPr="00585042">
        <w:rPr>
          <w:rFonts w:ascii="Times New Roman" w:hAnsi="Times New Roman" w:cs="Times New Roman"/>
        </w:rPr>
        <w:t xml:space="preserve">The convention of the National Federation of the Blind is designed to be accessible especially to blind people in that materials are offered in accessible formats and other nonvisual aids are provided. Therefore special requests for these items are not required. If you require </w:t>
      </w:r>
      <w:r w:rsidRPr="00585042">
        <w:rPr>
          <w:rFonts w:ascii="Times New Roman" w:hAnsi="Times New Roman" w:cs="Times New Roman"/>
        </w:rPr>
        <w:lastRenderedPageBreak/>
        <w:t>specific accommodations based on your disability other than the blindness-related accommodations mentioned above in order to participate fully and equally in the convention, we urge you to let us know as soon as possible. Specific accommodations for which requests are required include requests for deaf or deaf-blind interpreters.</w:t>
      </w:r>
    </w:p>
    <w:p w:rsidR="00EF117E" w:rsidRPr="00585042" w:rsidRDefault="00EF117E" w:rsidP="00EF117E">
      <w:pPr>
        <w:ind w:firstLine="720"/>
        <w:rPr>
          <w:rFonts w:ascii="Times New Roman" w:hAnsi="Times New Roman" w:cs="Times New Roman"/>
        </w:rPr>
      </w:pPr>
      <w:r w:rsidRPr="00585042">
        <w:rPr>
          <w:rFonts w:ascii="Times New Roman" w:hAnsi="Times New Roman" w:cs="Times New Roman"/>
        </w:rPr>
        <w:t>Due to the size and complexity of this convention, as well as the need to plan for additional human and other resources appropriately, requests for specific accommodations must be submitted no later than May 31, 2014. In order to make a request, 1) preregister for the convention by visiting &lt;</w:t>
      </w:r>
      <w:hyperlink r:id="rId23" w:history="1">
        <w:r w:rsidR="00E11462" w:rsidRPr="00250D50">
          <w:rPr>
            <w:rStyle w:val="Hyperlink"/>
            <w:rFonts w:ascii="Times New Roman" w:hAnsi="Times New Roman" w:cs="Times New Roman"/>
          </w:rPr>
          <w:t>https://www.nfb.org/registration</w:t>
        </w:r>
      </w:hyperlink>
      <w:r w:rsidRPr="00585042">
        <w:rPr>
          <w:rFonts w:ascii="Times New Roman" w:hAnsi="Times New Roman" w:cs="Times New Roman"/>
        </w:rPr>
        <w:t>&gt;; and 2) send your specific request for accommodations in writing to the NFB Jernigan Institute using email at &lt;</w:t>
      </w:r>
      <w:hyperlink r:id="rId24" w:history="1">
        <w:r w:rsidRPr="00585042">
          <w:rPr>
            <w:rStyle w:val="Hyperlink"/>
            <w:rFonts w:ascii="Times New Roman" w:hAnsi="Times New Roman" w:cs="Times New Roman"/>
          </w:rPr>
          <w:t>jerniganinstitute@nfb.org</w:t>
        </w:r>
      </w:hyperlink>
      <w:r w:rsidRPr="00585042">
        <w:rPr>
          <w:rFonts w:ascii="Times New Roman" w:hAnsi="Times New Roman" w:cs="Times New Roman"/>
        </w:rPr>
        <w:t>&gt; with the subject “convention request for specific accommodations.” Please include your name, the dates you plan to be at the convention, information on the best way to follow up with you, and your specific request.</w:t>
      </w:r>
    </w:p>
    <w:p w:rsidR="00EF117E" w:rsidRPr="00585042" w:rsidRDefault="00EF117E" w:rsidP="00EF117E">
      <w:pPr>
        <w:rPr>
          <w:rFonts w:ascii="Times New Roman" w:hAnsi="Times New Roman" w:cs="Times New Roman"/>
          <w:b/>
        </w:rPr>
      </w:pPr>
    </w:p>
    <w:p w:rsidR="00EF117E" w:rsidRPr="00585042" w:rsidRDefault="00EF117E" w:rsidP="00EF117E">
      <w:pPr>
        <w:rPr>
          <w:rFonts w:ascii="Times New Roman" w:hAnsi="Times New Roman" w:cs="Times New Roman"/>
          <w:b/>
        </w:rPr>
      </w:pPr>
      <w:r w:rsidRPr="00585042">
        <w:rPr>
          <w:rFonts w:ascii="Times New Roman" w:hAnsi="Times New Roman" w:cs="Times New Roman"/>
          <w:b/>
        </w:rPr>
        <w:t>Convention Tidbit from a Grateful Parent:</w:t>
      </w:r>
    </w:p>
    <w:p w:rsidR="00EF117E" w:rsidRPr="00585042" w:rsidRDefault="00EF117E" w:rsidP="00EF117E">
      <w:pPr>
        <w:rPr>
          <w:rFonts w:ascii="Times New Roman" w:hAnsi="Times New Roman" w:cs="Times New Roman"/>
        </w:rPr>
      </w:pPr>
      <w:r w:rsidRPr="00585042">
        <w:rPr>
          <w:rFonts w:ascii="Times New Roman" w:hAnsi="Times New Roman" w:cs="Times New Roman"/>
        </w:rPr>
        <w:tab/>
        <w:t xml:space="preserve">David </w:t>
      </w:r>
      <w:proofErr w:type="spellStart"/>
      <w:r w:rsidRPr="00585042">
        <w:rPr>
          <w:rFonts w:ascii="Times New Roman" w:hAnsi="Times New Roman" w:cs="Times New Roman"/>
        </w:rPr>
        <w:t>Ticchi</w:t>
      </w:r>
      <w:proofErr w:type="spellEnd"/>
      <w:r w:rsidRPr="00585042">
        <w:rPr>
          <w:rFonts w:ascii="Times New Roman" w:hAnsi="Times New Roman" w:cs="Times New Roman"/>
        </w:rPr>
        <w:t xml:space="preserve"> has been a family friend, great help, and mentor for my daughter. He suggested that I share with you the feelings that I had and discussed with him at the convention. My daughter, Lindsey Shapiro, is fifteen years old and will be a sophomore in high school. This was our second convention experience. The complete acceptance and understanding from fellow </w:t>
      </w:r>
      <w:proofErr w:type="spellStart"/>
      <w:r w:rsidRPr="00585042">
        <w:rPr>
          <w:rFonts w:ascii="Times New Roman" w:hAnsi="Times New Roman" w:cs="Times New Roman"/>
        </w:rPr>
        <w:t>Federationists</w:t>
      </w:r>
      <w:proofErr w:type="spellEnd"/>
      <w:r w:rsidRPr="00585042">
        <w:rPr>
          <w:rFonts w:ascii="Times New Roman" w:hAnsi="Times New Roman" w:cs="Times New Roman"/>
        </w:rPr>
        <w:t xml:space="preserve"> is such a good feeling. In my multiple roles as mother/teacher/advocate, I often feel like I am swimming upstream. I have to constantly explain, discuss, highlight, and fight for what my daughter needs. You cannot help second-guessing yourself and the decisions that you make when you are constantly questioned by the experts in the sighted world and the school. The experience of just being at the convention, witnessing the skillful alternative techniques of other blind people, listening to real experts—the blind themselves—validate all the explanations and fights that I endure all throughout the year. My daughter is more confident because of the positive attitudes and influences that are apparent at the convention. I am so grateful that we were able to attend the convention and feel that the experience is unparalleled. </w:t>
      </w:r>
    </w:p>
    <w:p w:rsidR="00214D41" w:rsidRPr="00585042" w:rsidRDefault="00214D41" w:rsidP="00EF117E">
      <w:pPr>
        <w:rPr>
          <w:rFonts w:ascii="Times New Roman" w:hAnsi="Times New Roman" w:cs="Times New Roman"/>
        </w:rPr>
      </w:pPr>
      <w:r w:rsidRPr="00585042">
        <w:rPr>
          <w:rFonts w:ascii="Times New Roman" w:hAnsi="Times New Roman" w:cs="Times New Roman"/>
        </w:rPr>
        <w:tab/>
        <w:t>Marlene Shapiro</w:t>
      </w:r>
    </w:p>
    <w:p w:rsidR="00EF117E" w:rsidRPr="00585042" w:rsidRDefault="00EF117E" w:rsidP="00EF117E">
      <w:pPr>
        <w:rPr>
          <w:rFonts w:ascii="Times New Roman" w:hAnsi="Times New Roman" w:cs="Times New Roman"/>
        </w:rPr>
      </w:pPr>
      <w:r w:rsidRPr="00585042">
        <w:rPr>
          <w:rFonts w:ascii="Times New Roman" w:hAnsi="Times New Roman" w:cs="Times New Roman"/>
        </w:rPr>
        <w:t xml:space="preserve"> </w:t>
      </w:r>
    </w:p>
    <w:p w:rsidR="00900DF8" w:rsidRPr="00585042" w:rsidRDefault="00900DF8" w:rsidP="00900DF8">
      <w:pPr>
        <w:rPr>
          <w:rFonts w:ascii="Times New Roman" w:hAnsi="Times New Roman" w:cs="Times New Roman"/>
          <w:b/>
        </w:rPr>
      </w:pPr>
      <w:r w:rsidRPr="00585042">
        <w:rPr>
          <w:rFonts w:ascii="Times New Roman" w:hAnsi="Times New Roman" w:cs="Times New Roman"/>
          <w:b/>
        </w:rPr>
        <w:t>Your Experience Needed:</w:t>
      </w:r>
    </w:p>
    <w:p w:rsidR="00900DF8" w:rsidRPr="00585042" w:rsidRDefault="00900DF8" w:rsidP="00900DF8">
      <w:pPr>
        <w:ind w:firstLine="720"/>
        <w:rPr>
          <w:rFonts w:ascii="Times New Roman" w:hAnsi="Times New Roman" w:cs="Times New Roman"/>
        </w:rPr>
      </w:pPr>
      <w:r w:rsidRPr="00585042">
        <w:rPr>
          <w:rFonts w:ascii="Times New Roman" w:hAnsi="Times New Roman" w:cs="Times New Roman"/>
        </w:rPr>
        <w:t>In an effort to gather critical accessibility information, the NFB Legal Department is requesting that members email Valerie Yingling, paralegal, at &lt;Vyingling@nfb.org&gt; or call her at (410) 659-9314, ext. 2440, if they have experienced or been affected by any of the following:</w:t>
      </w:r>
    </w:p>
    <w:p w:rsidR="00585042" w:rsidRPr="00585042" w:rsidRDefault="00900DF8" w:rsidP="00585042">
      <w:pPr>
        <w:pStyle w:val="ListParagraph"/>
        <w:numPr>
          <w:ilvl w:val="1"/>
          <w:numId w:val="15"/>
        </w:numPr>
        <w:rPr>
          <w:rFonts w:ascii="Times New Roman" w:hAnsi="Times New Roman"/>
          <w:sz w:val="24"/>
          <w:szCs w:val="24"/>
        </w:rPr>
      </w:pPr>
      <w:r w:rsidRPr="00585042">
        <w:rPr>
          <w:rFonts w:ascii="Times New Roman" w:hAnsi="Times New Roman"/>
          <w:sz w:val="24"/>
          <w:szCs w:val="24"/>
        </w:rPr>
        <w:t>Electronic Health Records</w:t>
      </w:r>
    </w:p>
    <w:p w:rsidR="00900DF8" w:rsidRPr="00585042" w:rsidRDefault="00900DF8" w:rsidP="00585042">
      <w:pPr>
        <w:pStyle w:val="ListParagraph"/>
        <w:numPr>
          <w:ilvl w:val="2"/>
          <w:numId w:val="15"/>
        </w:numPr>
        <w:rPr>
          <w:rFonts w:ascii="Times New Roman" w:hAnsi="Times New Roman"/>
          <w:sz w:val="24"/>
          <w:szCs w:val="24"/>
        </w:rPr>
      </w:pPr>
      <w:r w:rsidRPr="00585042">
        <w:rPr>
          <w:rFonts w:ascii="Times New Roman" w:hAnsi="Times New Roman"/>
          <w:sz w:val="24"/>
          <w:szCs w:val="24"/>
        </w:rPr>
        <w:t>We are seeking information from employees and students required to use electronic health record systems on the job or for school purposes.</w:t>
      </w:r>
    </w:p>
    <w:p w:rsidR="00585042" w:rsidRPr="00585042" w:rsidRDefault="00900DF8" w:rsidP="00585042">
      <w:pPr>
        <w:pStyle w:val="ListParagraph"/>
        <w:numPr>
          <w:ilvl w:val="1"/>
          <w:numId w:val="15"/>
        </w:numPr>
        <w:rPr>
          <w:rFonts w:ascii="Times New Roman" w:hAnsi="Times New Roman"/>
          <w:sz w:val="24"/>
          <w:szCs w:val="24"/>
        </w:rPr>
      </w:pPr>
      <w:r w:rsidRPr="00585042">
        <w:rPr>
          <w:rFonts w:ascii="Times New Roman" w:hAnsi="Times New Roman"/>
          <w:sz w:val="24"/>
          <w:szCs w:val="24"/>
        </w:rPr>
        <w:t xml:space="preserve">Pre-employment Testing </w:t>
      </w:r>
    </w:p>
    <w:p w:rsidR="00585042" w:rsidRPr="00585042" w:rsidRDefault="00900DF8" w:rsidP="00585042">
      <w:pPr>
        <w:pStyle w:val="ListParagraph"/>
        <w:numPr>
          <w:ilvl w:val="2"/>
          <w:numId w:val="15"/>
        </w:numPr>
        <w:rPr>
          <w:rFonts w:ascii="Times New Roman" w:hAnsi="Times New Roman"/>
          <w:sz w:val="24"/>
          <w:szCs w:val="24"/>
        </w:rPr>
      </w:pPr>
      <w:r w:rsidRPr="00585042">
        <w:rPr>
          <w:rFonts w:ascii="Times New Roman" w:hAnsi="Times New Roman"/>
          <w:sz w:val="24"/>
          <w:szCs w:val="24"/>
        </w:rPr>
        <w:t xml:space="preserve">We are seeking information from anyone who has attempted to fill out an online job application or take an online employment test with screen access software or expects to do so in the near future. If the test you have taken or plan to take was developed by </w:t>
      </w:r>
      <w:proofErr w:type="spellStart"/>
      <w:r w:rsidRPr="00585042">
        <w:rPr>
          <w:rFonts w:ascii="Times New Roman" w:hAnsi="Times New Roman"/>
          <w:sz w:val="24"/>
          <w:szCs w:val="24"/>
        </w:rPr>
        <w:t>Kenexa</w:t>
      </w:r>
      <w:proofErr w:type="spellEnd"/>
      <w:r w:rsidRPr="00585042">
        <w:rPr>
          <w:rFonts w:ascii="Times New Roman" w:hAnsi="Times New Roman"/>
          <w:sz w:val="24"/>
          <w:szCs w:val="24"/>
        </w:rPr>
        <w:t>, or if the job you have applied for or will be applying for is with a federal government contractor, we would be especially interested in speaking with you.</w:t>
      </w:r>
    </w:p>
    <w:p w:rsidR="00585042" w:rsidRPr="00585042" w:rsidRDefault="00900DF8" w:rsidP="00585042">
      <w:pPr>
        <w:pStyle w:val="ListParagraph"/>
        <w:numPr>
          <w:ilvl w:val="1"/>
          <w:numId w:val="15"/>
        </w:numPr>
        <w:rPr>
          <w:rFonts w:ascii="Times New Roman" w:hAnsi="Times New Roman"/>
          <w:sz w:val="24"/>
          <w:szCs w:val="24"/>
        </w:rPr>
      </w:pPr>
      <w:r w:rsidRPr="00585042">
        <w:rPr>
          <w:rFonts w:ascii="Times New Roman" w:hAnsi="Times New Roman"/>
          <w:sz w:val="24"/>
          <w:szCs w:val="24"/>
        </w:rPr>
        <w:t>Online and Mobile Banking</w:t>
      </w:r>
    </w:p>
    <w:p w:rsidR="00900DF8" w:rsidRPr="00585042" w:rsidRDefault="00900DF8" w:rsidP="00585042">
      <w:pPr>
        <w:pStyle w:val="ListParagraph"/>
        <w:numPr>
          <w:ilvl w:val="2"/>
          <w:numId w:val="15"/>
        </w:numPr>
        <w:rPr>
          <w:rFonts w:ascii="Times New Roman" w:hAnsi="Times New Roman"/>
          <w:sz w:val="24"/>
          <w:szCs w:val="24"/>
        </w:rPr>
      </w:pPr>
      <w:r w:rsidRPr="00585042">
        <w:rPr>
          <w:rFonts w:ascii="Times New Roman" w:hAnsi="Times New Roman"/>
          <w:sz w:val="24"/>
          <w:szCs w:val="24"/>
        </w:rPr>
        <w:t>We are gathering information pertaining to account management and other features.</w:t>
      </w:r>
    </w:p>
    <w:p w:rsidR="00585042" w:rsidRPr="00585042" w:rsidRDefault="00900DF8" w:rsidP="00585042">
      <w:pPr>
        <w:numPr>
          <w:ilvl w:val="1"/>
          <w:numId w:val="15"/>
        </w:numPr>
        <w:rPr>
          <w:rFonts w:ascii="Times New Roman" w:hAnsi="Times New Roman" w:cs="Times New Roman"/>
        </w:rPr>
      </w:pPr>
      <w:r w:rsidRPr="00585042">
        <w:rPr>
          <w:rFonts w:ascii="Times New Roman" w:hAnsi="Times New Roman" w:cs="Times New Roman"/>
        </w:rPr>
        <w:lastRenderedPageBreak/>
        <w:t xml:space="preserve">Technology in Higher Education </w:t>
      </w:r>
    </w:p>
    <w:p w:rsidR="00900DF8" w:rsidRPr="00585042" w:rsidRDefault="00900DF8" w:rsidP="00585042">
      <w:pPr>
        <w:numPr>
          <w:ilvl w:val="2"/>
          <w:numId w:val="15"/>
        </w:numPr>
        <w:rPr>
          <w:rFonts w:ascii="Times New Roman" w:hAnsi="Times New Roman" w:cs="Times New Roman"/>
        </w:rPr>
      </w:pPr>
      <w:r w:rsidRPr="00585042">
        <w:rPr>
          <w:rFonts w:ascii="Times New Roman" w:hAnsi="Times New Roman" w:cs="Times New Roman"/>
        </w:rPr>
        <w:t>We are gathering information from college and university students regarding Web applications for assignment collaboration and other technologies.</w:t>
      </w:r>
      <w:r w:rsidR="00F16898" w:rsidRPr="00585042">
        <w:rPr>
          <w:rFonts w:ascii="Times New Roman" w:hAnsi="Times New Roman" w:cs="Times New Roman"/>
        </w:rPr>
        <w:t xml:space="preserve"> </w:t>
      </w:r>
      <w:r w:rsidRPr="00585042">
        <w:rPr>
          <w:rFonts w:ascii="Times New Roman" w:hAnsi="Times New Roman" w:cs="Times New Roman"/>
        </w:rPr>
        <w:t>See, also, &lt;https://nfb.org/digital-tech-access&gt;.</w:t>
      </w:r>
      <w:r w:rsidR="00A6372D">
        <w:rPr>
          <w:rFonts w:ascii="Times New Roman" w:hAnsi="Times New Roman" w:cs="Times New Roman"/>
        </w:rPr>
        <w:t xml:space="preserve"> </w:t>
      </w:r>
      <w:r w:rsidRPr="00585042">
        <w:rPr>
          <w:rFonts w:ascii="Times New Roman" w:hAnsi="Times New Roman"/>
        </w:rPr>
        <w:t>Common Core State Standard Assessment Field Tests</w:t>
      </w:r>
      <w:r w:rsidR="000E647F">
        <w:rPr>
          <w:rFonts w:ascii="Times New Roman" w:hAnsi="Times New Roman"/>
        </w:rPr>
        <w:t>:</w:t>
      </w:r>
      <w:r w:rsidR="00A6372D">
        <w:rPr>
          <w:rFonts w:ascii="Times New Roman" w:hAnsi="Times New Roman"/>
        </w:rPr>
        <w:t xml:space="preserve"> </w:t>
      </w:r>
      <w:r w:rsidR="00A6372D">
        <w:rPr>
          <w:rFonts w:ascii="Times New Roman" w:hAnsi="Times New Roman" w:cs="Times New Roman"/>
        </w:rPr>
        <w:t>W</w:t>
      </w:r>
      <w:r w:rsidRPr="00585042">
        <w:rPr>
          <w:rFonts w:ascii="Times New Roman" w:hAnsi="Times New Roman" w:cs="Times New Roman"/>
        </w:rPr>
        <w:t>e are seeking information regarding K-12 students who will be taking a field test or have been excluded from taking the test due to blindness, see &lt;https://nfb.org/common-core-state-standards-testing-accessibility&gt;.</w:t>
      </w:r>
    </w:p>
    <w:p w:rsidR="00900DF8" w:rsidRPr="00585042" w:rsidRDefault="00900DF8" w:rsidP="00900DF8">
      <w:pPr>
        <w:pStyle w:val="NoSpacing"/>
        <w:rPr>
          <w:rFonts w:ascii="Times New Roman" w:hAnsi="Times New Roman"/>
          <w:b/>
          <w:sz w:val="24"/>
          <w:szCs w:val="24"/>
        </w:rPr>
      </w:pPr>
    </w:p>
    <w:p w:rsidR="00900DF8" w:rsidRPr="00585042" w:rsidRDefault="00900DF8" w:rsidP="00900DF8">
      <w:pPr>
        <w:pStyle w:val="NoSpacing"/>
        <w:rPr>
          <w:rFonts w:ascii="Times New Roman" w:hAnsi="Times New Roman"/>
          <w:b/>
          <w:sz w:val="24"/>
          <w:szCs w:val="24"/>
        </w:rPr>
      </w:pPr>
      <w:r w:rsidRPr="00585042">
        <w:rPr>
          <w:rFonts w:ascii="Times New Roman" w:hAnsi="Times New Roman"/>
          <w:b/>
          <w:sz w:val="24"/>
          <w:szCs w:val="24"/>
        </w:rPr>
        <w:t>Elected:</w:t>
      </w:r>
    </w:p>
    <w:p w:rsidR="00900DF8" w:rsidRPr="00585042" w:rsidRDefault="00900DF8" w:rsidP="00900DF8">
      <w:pPr>
        <w:pStyle w:val="NoSpacing"/>
        <w:ind w:firstLine="720"/>
        <w:rPr>
          <w:rFonts w:ascii="Times New Roman" w:hAnsi="Times New Roman"/>
          <w:sz w:val="24"/>
          <w:szCs w:val="24"/>
        </w:rPr>
      </w:pPr>
      <w:r w:rsidRPr="00585042">
        <w:rPr>
          <w:rFonts w:ascii="Times New Roman" w:hAnsi="Times New Roman"/>
          <w:sz w:val="24"/>
          <w:szCs w:val="24"/>
        </w:rPr>
        <w:t>At its fall convention the National Federation of the Blind of California elected two new members to the board of directors: Tim Elder and Rick Watson.</w:t>
      </w:r>
      <w:r w:rsidR="00F16898" w:rsidRPr="00585042">
        <w:rPr>
          <w:rFonts w:ascii="Times New Roman" w:hAnsi="Times New Roman"/>
          <w:sz w:val="24"/>
          <w:szCs w:val="24"/>
        </w:rPr>
        <w:t xml:space="preserve"> </w:t>
      </w:r>
      <w:r w:rsidRPr="00585042">
        <w:rPr>
          <w:rFonts w:ascii="Times New Roman" w:hAnsi="Times New Roman"/>
          <w:sz w:val="24"/>
          <w:szCs w:val="24"/>
        </w:rPr>
        <w:t xml:space="preserve">Joe </w:t>
      </w:r>
      <w:proofErr w:type="spellStart"/>
      <w:r w:rsidRPr="00585042">
        <w:rPr>
          <w:rFonts w:ascii="Times New Roman" w:hAnsi="Times New Roman"/>
          <w:sz w:val="24"/>
          <w:szCs w:val="24"/>
        </w:rPr>
        <w:t>Retherford</w:t>
      </w:r>
      <w:proofErr w:type="spellEnd"/>
      <w:r w:rsidRPr="00585042">
        <w:rPr>
          <w:rFonts w:ascii="Times New Roman" w:hAnsi="Times New Roman"/>
          <w:sz w:val="24"/>
          <w:szCs w:val="24"/>
        </w:rPr>
        <w:t xml:space="preserve"> was elected president of the California Association of Blind Students, and Tina Thomas was elected as the president of the California Association of Guide Dog Users. </w:t>
      </w:r>
    </w:p>
    <w:p w:rsidR="00900DF8" w:rsidRPr="00585042" w:rsidRDefault="00900DF8" w:rsidP="00900DF8">
      <w:pPr>
        <w:rPr>
          <w:rFonts w:ascii="Times New Roman" w:hAnsi="Times New Roman" w:cs="Times New Roman"/>
          <w:b/>
        </w:rPr>
      </w:pPr>
    </w:p>
    <w:p w:rsidR="00900DF8" w:rsidRPr="00585042" w:rsidRDefault="00900DF8" w:rsidP="00900DF8">
      <w:pPr>
        <w:rPr>
          <w:rFonts w:ascii="Times New Roman" w:hAnsi="Times New Roman" w:cs="Times New Roman"/>
          <w:b/>
        </w:rPr>
      </w:pPr>
      <w:r w:rsidRPr="00585042">
        <w:rPr>
          <w:rFonts w:ascii="Times New Roman" w:hAnsi="Times New Roman" w:cs="Times New Roman"/>
          <w:b/>
        </w:rPr>
        <w:t>Announcing the 2014 California Chemistry Camp for Blind and Visually Impaired High School Students:</w:t>
      </w:r>
    </w:p>
    <w:p w:rsidR="00900DF8" w:rsidRPr="00585042" w:rsidRDefault="00900DF8" w:rsidP="00900DF8">
      <w:pPr>
        <w:ind w:firstLine="720"/>
        <w:rPr>
          <w:rFonts w:ascii="Times New Roman" w:hAnsi="Times New Roman" w:cs="Times New Roman"/>
        </w:rPr>
      </w:pPr>
      <w:r w:rsidRPr="00585042">
        <w:rPr>
          <w:rFonts w:ascii="Times New Roman" w:hAnsi="Times New Roman" w:cs="Times New Roman"/>
        </w:rPr>
        <w:t xml:space="preserve">Would you like to learn how blind people tackle the very visual subject of organic chemistry successfully? Do you have a general love for science? Do you want to learn how you can do chemistry as a blind person just as successfully as your sighted peers? Are you interested in how blind professionals use science in their careers every day? Then the 2014 California Chemistry Camp is for you. Come join Accessible Science for an educational, exciting, and fun-filled weekend of hands-on science. </w:t>
      </w:r>
    </w:p>
    <w:p w:rsidR="00900DF8" w:rsidRPr="00585042" w:rsidRDefault="00900DF8" w:rsidP="00900DF8">
      <w:pPr>
        <w:rPr>
          <w:rFonts w:ascii="Times New Roman" w:hAnsi="Times New Roman" w:cs="Times New Roman"/>
        </w:rPr>
      </w:pPr>
      <w:r w:rsidRPr="00585042">
        <w:rPr>
          <w:rFonts w:ascii="Times New Roman" w:hAnsi="Times New Roman" w:cs="Times New Roman"/>
        </w:rPr>
        <w:tab/>
        <w:t>Camp will take place at Enchanted Hills Camp near Napa, California, Friday, May 2, 2014</w:t>
      </w:r>
      <w:r w:rsidR="00910AD4">
        <w:rPr>
          <w:rFonts w:ascii="Times New Roman" w:hAnsi="Times New Roman" w:cs="Times New Roman"/>
        </w:rPr>
        <w:t>,</w:t>
      </w:r>
      <w:r w:rsidRPr="00585042">
        <w:rPr>
          <w:rFonts w:ascii="Times New Roman" w:hAnsi="Times New Roman" w:cs="Times New Roman"/>
        </w:rPr>
        <w:t xml:space="preserve"> through Sunday, May 4, 2014. Up to fifteen blind high school students ages fourteen to eighteen will be selected to participate. There is no cost to apply for the program. Accessible Science is a 501(c)3 organization that exists to provide accessible educational opportunities. However, participants are encouraged to make a tax-deductible donation to support current and future programs of Accessible Science, because it is only through the generosity of our supporters that we can provide our programs at no cost.</w:t>
      </w:r>
    </w:p>
    <w:p w:rsidR="00900DF8" w:rsidRPr="00585042" w:rsidRDefault="00900DF8" w:rsidP="00900DF8">
      <w:pPr>
        <w:ind w:firstLine="720"/>
        <w:rPr>
          <w:rFonts w:ascii="Times New Roman" w:hAnsi="Times New Roman" w:cs="Times New Roman"/>
        </w:rPr>
      </w:pPr>
      <w:r w:rsidRPr="00585042">
        <w:rPr>
          <w:rFonts w:ascii="Times New Roman" w:hAnsi="Times New Roman" w:cs="Times New Roman"/>
        </w:rPr>
        <w:t>During this exciting and busy three-day experience, students will learn how blind and visually impaired people use chemistry in their careers, explore techniques used by blind people to make chemistry accessible, perform hands-on accessible chemistry experiments, apply the chemistry they learned to some basic cooking and to olive oil, see the chemistry they learned turned into action with an exhilarating magic show, and talk with blind and sighted scientists who use chemistry as a mainstay of their careers. The students will also participate in recreational activities, and exciting evening activities are planned. Note that students need not love science to apply. This will be a learning experience for everyone.</w:t>
      </w:r>
    </w:p>
    <w:p w:rsidR="00900DF8" w:rsidRPr="00585042" w:rsidRDefault="00900DF8" w:rsidP="00900DF8">
      <w:pPr>
        <w:rPr>
          <w:rFonts w:ascii="Times New Roman" w:hAnsi="Times New Roman" w:cs="Times New Roman"/>
        </w:rPr>
      </w:pPr>
      <w:r w:rsidRPr="00585042">
        <w:rPr>
          <w:rFonts w:ascii="Times New Roman" w:hAnsi="Times New Roman" w:cs="Times New Roman"/>
        </w:rPr>
        <w:tab/>
        <w:t>Throughout the weekend students will have quality time to socialize with each other and with blind mentors and instructors. Students will be put into groups of three, and each group will work with a blind mentor. The blind mentor will act as a role model for the students during the course of the weekend and participate in all activities with them. To apply, fill out the preliminary application by visiting &lt;</w:t>
      </w:r>
      <w:hyperlink r:id="rId25" w:history="1">
        <w:r w:rsidRPr="00585042">
          <w:rPr>
            <w:rStyle w:val="Hyperlink"/>
            <w:rFonts w:ascii="Times New Roman" w:hAnsi="Times New Roman" w:cs="Times New Roman"/>
          </w:rPr>
          <w:t>http://www.accessiblescience.org/node/5</w:t>
        </w:r>
      </w:hyperlink>
      <w:r w:rsidRPr="00585042">
        <w:rPr>
          <w:rFonts w:ascii="Times New Roman" w:hAnsi="Times New Roman" w:cs="Times New Roman"/>
        </w:rPr>
        <w:t>&gt;.</w:t>
      </w:r>
    </w:p>
    <w:p w:rsidR="00900DF8" w:rsidRPr="00585042" w:rsidRDefault="00900DF8" w:rsidP="00900DF8">
      <w:pPr>
        <w:rPr>
          <w:rFonts w:ascii="Times New Roman" w:hAnsi="Times New Roman" w:cs="Times New Roman"/>
        </w:rPr>
      </w:pPr>
      <w:r w:rsidRPr="00585042">
        <w:rPr>
          <w:rFonts w:ascii="Times New Roman" w:hAnsi="Times New Roman" w:cs="Times New Roman"/>
        </w:rPr>
        <w:tab/>
        <w:t xml:space="preserve"> We hope to see you this spring at Enchanted Hills. If you have any questions, contact Angela Fowler, Director of Planning, Accessible Science by email at &lt;</w:t>
      </w:r>
      <w:hyperlink r:id="rId26" w:history="1">
        <w:r w:rsidRPr="00585042">
          <w:rPr>
            <w:rStyle w:val="Hyperlink"/>
            <w:rFonts w:ascii="Times New Roman" w:hAnsi="Times New Roman" w:cs="Times New Roman"/>
          </w:rPr>
          <w:t>fowlers@syix.com</w:t>
        </w:r>
      </w:hyperlink>
      <w:r w:rsidRPr="00585042">
        <w:rPr>
          <w:rFonts w:ascii="Times New Roman" w:hAnsi="Times New Roman" w:cs="Times New Roman"/>
        </w:rPr>
        <w:t>&gt; or by phone at (530) 902-0987.</w:t>
      </w:r>
    </w:p>
    <w:p w:rsidR="00900DF8" w:rsidRPr="00585042" w:rsidRDefault="00900DF8" w:rsidP="00900DF8">
      <w:pPr>
        <w:rPr>
          <w:rFonts w:ascii="Times New Roman" w:hAnsi="Times New Roman" w:cs="Times New Roman"/>
        </w:rPr>
      </w:pPr>
    </w:p>
    <w:p w:rsidR="00900DF8" w:rsidRPr="00585042" w:rsidRDefault="00900DF8" w:rsidP="00900DF8">
      <w:pPr>
        <w:rPr>
          <w:rFonts w:ascii="Times New Roman" w:hAnsi="Times New Roman" w:cs="Times New Roman"/>
          <w:b/>
        </w:rPr>
      </w:pPr>
      <w:r w:rsidRPr="00585042">
        <w:rPr>
          <w:rFonts w:ascii="Times New Roman" w:hAnsi="Times New Roman" w:cs="Times New Roman"/>
          <w:b/>
        </w:rPr>
        <w:t>Elected:</w:t>
      </w:r>
    </w:p>
    <w:p w:rsidR="00900DF8" w:rsidRPr="00585042" w:rsidRDefault="00900DF8" w:rsidP="00900DF8">
      <w:pPr>
        <w:rPr>
          <w:rFonts w:ascii="Times New Roman" w:hAnsi="Times New Roman" w:cs="Times New Roman"/>
          <w:b/>
        </w:rPr>
      </w:pPr>
      <w:r w:rsidRPr="00585042">
        <w:rPr>
          <w:rFonts w:ascii="Times New Roman" w:hAnsi="Times New Roman" w:cs="Times New Roman"/>
          <w:b/>
        </w:rPr>
        <w:tab/>
      </w:r>
      <w:r w:rsidRPr="00585042">
        <w:rPr>
          <w:rFonts w:ascii="Times New Roman" w:hAnsi="Times New Roman" w:cs="Times New Roman"/>
        </w:rPr>
        <w:t xml:space="preserve">The Colorado Springs Chapter of the NFB of Colorado held its 2014 election with the following results: president, Jeanette Fortin; vice president, Brian Smith; treasurer, Bridget Worley; secretary, Lisa Gavel; board members, </w:t>
      </w:r>
      <w:proofErr w:type="spellStart"/>
      <w:r w:rsidRPr="00585042">
        <w:rPr>
          <w:rFonts w:ascii="Times New Roman" w:hAnsi="Times New Roman" w:cs="Times New Roman"/>
        </w:rPr>
        <w:t>Kevan</w:t>
      </w:r>
      <w:proofErr w:type="spellEnd"/>
      <w:r w:rsidRPr="00585042">
        <w:rPr>
          <w:rFonts w:ascii="Times New Roman" w:hAnsi="Times New Roman" w:cs="Times New Roman"/>
        </w:rPr>
        <w:t xml:space="preserve"> Worley, Gina Bullard, Jim Beal, Jillian O’Connor, and </w:t>
      </w:r>
      <w:proofErr w:type="spellStart"/>
      <w:r w:rsidRPr="00585042">
        <w:rPr>
          <w:rFonts w:ascii="Times New Roman" w:hAnsi="Times New Roman" w:cs="Times New Roman"/>
        </w:rPr>
        <w:t>Zaina</w:t>
      </w:r>
      <w:proofErr w:type="spellEnd"/>
      <w:r w:rsidRPr="00585042">
        <w:rPr>
          <w:rFonts w:ascii="Times New Roman" w:hAnsi="Times New Roman" w:cs="Times New Roman"/>
        </w:rPr>
        <w:t xml:space="preserve"> </w:t>
      </w:r>
      <w:proofErr w:type="spellStart"/>
      <w:r w:rsidRPr="00585042">
        <w:rPr>
          <w:rFonts w:ascii="Times New Roman" w:hAnsi="Times New Roman" w:cs="Times New Roman"/>
        </w:rPr>
        <w:t>Braddy</w:t>
      </w:r>
      <w:proofErr w:type="spellEnd"/>
      <w:r w:rsidRPr="00585042">
        <w:rPr>
          <w:rFonts w:ascii="Times New Roman" w:hAnsi="Times New Roman" w:cs="Times New Roman"/>
        </w:rPr>
        <w:t>. We have a wonderful board</w:t>
      </w:r>
      <w:r w:rsidR="00F16898" w:rsidRPr="00585042">
        <w:rPr>
          <w:rFonts w:ascii="Times New Roman" w:hAnsi="Times New Roman" w:cs="Times New Roman"/>
        </w:rPr>
        <w:t xml:space="preserve"> </w:t>
      </w:r>
      <w:r w:rsidRPr="00585042">
        <w:rPr>
          <w:rFonts w:ascii="Times New Roman" w:hAnsi="Times New Roman" w:cs="Times New Roman"/>
        </w:rPr>
        <w:t xml:space="preserve">and anticipate more involvement and growth of our chapter in 2014. </w:t>
      </w:r>
    </w:p>
    <w:p w:rsidR="006A2E16" w:rsidRPr="00585042" w:rsidRDefault="006A2E16" w:rsidP="006A2E16">
      <w:pPr>
        <w:rPr>
          <w:rFonts w:ascii="Times New Roman" w:hAnsi="Times New Roman" w:cs="Times New Roman"/>
          <w:b/>
        </w:rPr>
      </w:pPr>
    </w:p>
    <w:p w:rsidR="006A2E16" w:rsidRPr="00585042" w:rsidRDefault="006A2E16" w:rsidP="006A2E16">
      <w:pPr>
        <w:rPr>
          <w:rFonts w:ascii="Times New Roman" w:hAnsi="Times New Roman" w:cs="Times New Roman"/>
          <w:b/>
        </w:rPr>
      </w:pPr>
      <w:r w:rsidRPr="00585042">
        <w:rPr>
          <w:rFonts w:ascii="Times New Roman" w:hAnsi="Times New Roman" w:cs="Times New Roman"/>
          <w:b/>
        </w:rPr>
        <w:t>Student Connect 2014:</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 xml:space="preserve">The Colorado Association of Blind Students and the Colorado Center for the Blind are pleased to announce Student Connect 2014, our dynamic and energetic student seminar. It will be held from April 10 to 13, so please apply immediately if you wish to attend. This seminar will be a great way for students to network, gain information, learn about scholarships, experience Colorado, and have fun. For more information contact Antonio </w:t>
      </w:r>
      <w:proofErr w:type="spellStart"/>
      <w:r w:rsidRPr="00585042">
        <w:rPr>
          <w:rFonts w:ascii="Times New Roman" w:hAnsi="Times New Roman" w:cs="Times New Roman"/>
        </w:rPr>
        <w:t>Rozier</w:t>
      </w:r>
      <w:proofErr w:type="spellEnd"/>
      <w:r w:rsidRPr="00585042">
        <w:rPr>
          <w:rFonts w:ascii="Times New Roman" w:hAnsi="Times New Roman" w:cs="Times New Roman"/>
        </w:rPr>
        <w:t xml:space="preserve"> at &lt;</w:t>
      </w:r>
      <w:hyperlink r:id="rId27" w:history="1">
        <w:r w:rsidRPr="00585042">
          <w:rPr>
            <w:rStyle w:val="Hyperlink"/>
            <w:rFonts w:ascii="Times New Roman" w:hAnsi="Times New Roman" w:cs="Times New Roman"/>
          </w:rPr>
          <w:t>arozier@cocenter.org</w:t>
        </w:r>
      </w:hyperlink>
      <w:r w:rsidRPr="00585042">
        <w:rPr>
          <w:rFonts w:ascii="Times New Roman" w:hAnsi="Times New Roman" w:cs="Times New Roman"/>
        </w:rPr>
        <w:t>&gt;.</w:t>
      </w:r>
    </w:p>
    <w:p w:rsidR="006A2E16" w:rsidRPr="00585042" w:rsidRDefault="006A2E16" w:rsidP="006A2E16">
      <w:pPr>
        <w:rPr>
          <w:rFonts w:ascii="Times New Roman" w:hAnsi="Times New Roman" w:cs="Times New Roman"/>
        </w:rPr>
      </w:pPr>
    </w:p>
    <w:p w:rsidR="006A2E16" w:rsidRPr="00585042" w:rsidRDefault="006A2E16" w:rsidP="006A2E16">
      <w:pPr>
        <w:rPr>
          <w:rFonts w:ascii="Times New Roman" w:hAnsi="Times New Roman" w:cs="Times New Roman"/>
          <w:b/>
        </w:rPr>
      </w:pPr>
      <w:r w:rsidRPr="00585042">
        <w:rPr>
          <w:rFonts w:ascii="Times New Roman" w:hAnsi="Times New Roman" w:cs="Times New Roman"/>
          <w:b/>
        </w:rPr>
        <w:t>Elected:</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The Ann Arbor Chapter of the NFB of Michigan voted on its 2014 slate of officers January 11.</w:t>
      </w:r>
      <w:r w:rsidR="00F16898" w:rsidRPr="00585042">
        <w:rPr>
          <w:rFonts w:ascii="Times New Roman" w:hAnsi="Times New Roman" w:cs="Times New Roman"/>
        </w:rPr>
        <w:t xml:space="preserve"> </w:t>
      </w:r>
      <w:r w:rsidRPr="00585042">
        <w:rPr>
          <w:rFonts w:ascii="Times New Roman" w:hAnsi="Times New Roman" w:cs="Times New Roman"/>
        </w:rPr>
        <w:t xml:space="preserve">Elected were president, Terri Wilcox; vice president, Nick Wilcox; secretary, Amy Shepherd, and treasurer, Larry Keeler. The Ann Arbor executive board is excited for the new year and for the opportunity to serve and to represent the National Federation of the Blind. </w:t>
      </w:r>
    </w:p>
    <w:p w:rsidR="006A2E16" w:rsidRPr="00585042" w:rsidRDefault="006A2E16" w:rsidP="006A2E16">
      <w:pPr>
        <w:rPr>
          <w:rFonts w:ascii="Times New Roman" w:hAnsi="Times New Roman" w:cs="Times New Roman"/>
          <w:b/>
        </w:rPr>
      </w:pPr>
    </w:p>
    <w:p w:rsidR="006A2E16" w:rsidRPr="00585042" w:rsidRDefault="006A2E16" w:rsidP="006A2E16">
      <w:pPr>
        <w:rPr>
          <w:rFonts w:ascii="Times New Roman" w:hAnsi="Times New Roman" w:cs="Times New Roman"/>
        </w:rPr>
      </w:pPr>
      <w:r w:rsidRPr="00585042">
        <w:rPr>
          <w:rFonts w:ascii="Times New Roman" w:hAnsi="Times New Roman" w:cs="Times New Roman"/>
          <w:b/>
        </w:rPr>
        <w:t>Blind Entrepreneurs: Earn an Entrepreneur of Excellence Certificate</w:t>
      </w:r>
      <w:r w:rsidRPr="00585042">
        <w:rPr>
          <w:rFonts w:ascii="Times New Roman" w:hAnsi="Times New Roman" w:cs="Times New Roman"/>
        </w:rPr>
        <w:t xml:space="preserve"> </w:t>
      </w:r>
      <w:r w:rsidRPr="00585042">
        <w:rPr>
          <w:rFonts w:ascii="Times New Roman" w:hAnsi="Times New Roman" w:cs="Times New Roman"/>
          <w:b/>
        </w:rPr>
        <w:t>While Building Your Business:</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The Hadley School for the Blind and the</w:t>
      </w:r>
      <w:r w:rsidR="00910AD4">
        <w:rPr>
          <w:rFonts w:ascii="Times New Roman" w:hAnsi="Times New Roman" w:cs="Times New Roman"/>
        </w:rPr>
        <w:t xml:space="preserve"> NFB’s</w:t>
      </w:r>
      <w:r w:rsidRPr="00585042">
        <w:rPr>
          <w:rFonts w:ascii="Times New Roman" w:hAnsi="Times New Roman" w:cs="Times New Roman"/>
        </w:rPr>
        <w:t xml:space="preserve"> National Association of Blind Merchants together with the National Federation of the Blind’s Entrepreneurs Initiative (NABM/NFBEI) are partnering to offer free online business education. Enroll now to complete a two-part series of Hadley courses without taking time away from your business, and NABM will award you with an Entrepreneur of Excellence Certificate. Individuals who earn the certificate will be recognized at NABM's Business Leadership and Superior Training (BLAST) Conference or at its annual meeting held in conjunction with the convention of the National Federation of the Blind. Attendance at these events will not be a requirement for certification.</w:t>
      </w:r>
    </w:p>
    <w:p w:rsidR="006A2E16" w:rsidRPr="00585042" w:rsidRDefault="006A2E16" w:rsidP="006A2E16">
      <w:pPr>
        <w:ind w:firstLine="720"/>
        <w:rPr>
          <w:rFonts w:ascii="Times New Roman" w:hAnsi="Times New Roman" w:cs="Times New Roman"/>
        </w:rPr>
      </w:pPr>
      <w:r w:rsidRPr="00585042">
        <w:rPr>
          <w:rFonts w:ascii="Times New Roman" w:hAnsi="Times New Roman" w:cs="Times New Roman"/>
        </w:rPr>
        <w:t>NABM and Hadley will also offer “Randolph-Sheppard on the Web.” “Randolph-Sheppard on the Web” consists of regularly scheduled webinars focusing on business trends and challenges pertinent to all blind operators. These live online discussions will enable you to work with other merchants and Business Enterprise Program (BEP) professionals to solve the pressing concerns that affect your business. If you don’t have time to participate live, the seminars will be archived on the web so you can listen at your convenience.</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 xml:space="preserve">The courses, modules, and webinars offered through this partnership are part of Hadley’s Forsythe Center for Employment and Entrepreneurship (FCE). The goal of this </w:t>
      </w:r>
      <w:r w:rsidR="00585042" w:rsidRPr="00585042">
        <w:rPr>
          <w:rFonts w:ascii="Times New Roman" w:hAnsi="Times New Roman" w:cs="Times New Roman"/>
        </w:rPr>
        <w:t>initiative</w:t>
      </w:r>
      <w:r w:rsidRPr="00585042">
        <w:rPr>
          <w:rFonts w:ascii="Times New Roman" w:hAnsi="Times New Roman" w:cs="Times New Roman"/>
        </w:rPr>
        <w:t xml:space="preserve"> described at &lt;</w:t>
      </w:r>
      <w:hyperlink r:id="rId28" w:history="1">
        <w:r w:rsidRPr="00585042">
          <w:rPr>
            <w:rStyle w:val="Hyperlink"/>
            <w:rFonts w:ascii="Times New Roman" w:hAnsi="Times New Roman" w:cs="Times New Roman"/>
          </w:rPr>
          <w:t>www.hadley.edu/business</w:t>
        </w:r>
      </w:hyperlink>
      <w:r w:rsidRPr="00585042">
        <w:rPr>
          <w:rFonts w:ascii="Times New Roman" w:hAnsi="Times New Roman" w:cs="Times New Roman"/>
        </w:rPr>
        <w:t>&gt;, is to provide individuals who are blind or visually impaired with the knowledge, resources, and networking opportunities to enable them successfully to launch and grow their own businesses.</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Courses and modules are online only and are practical, relevant, and interactive. The FCE also includes live and recorded online lectures available through &lt;</w:t>
      </w:r>
      <w:proofErr w:type="spellStart"/>
      <w:r w:rsidRPr="00585042">
        <w:rPr>
          <w:rFonts w:ascii="Times New Roman" w:hAnsi="Times New Roman" w:cs="Times New Roman"/>
        </w:rPr>
        <w:t>Seminars@Hadley</w:t>
      </w:r>
      <w:proofErr w:type="spellEnd"/>
      <w:r w:rsidRPr="00585042">
        <w:rPr>
          <w:rFonts w:ascii="Times New Roman" w:hAnsi="Times New Roman" w:cs="Times New Roman"/>
        </w:rPr>
        <w:t xml:space="preserve">&gt;; interactive group discussions; access to an online resource center; and a directory of visually </w:t>
      </w:r>
      <w:r w:rsidRPr="00585042">
        <w:rPr>
          <w:rFonts w:ascii="Times New Roman" w:hAnsi="Times New Roman" w:cs="Times New Roman"/>
        </w:rPr>
        <w:lastRenderedPageBreak/>
        <w:t>impaired business owners.</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 xml:space="preserve">“Entrepreneurs of Excellence set the tone for their businesses by modeling the way and continually investing in their own personal growth,” says Hadley President Chuck Young. “These self-employed leaders know that the business is only as good as their ability to manage and become profitable. This is an incredible opportunity for vendors to affordably invest in themselves, their business, and their future.” </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 xml:space="preserve">Nicky </w:t>
      </w:r>
      <w:proofErr w:type="spellStart"/>
      <w:r w:rsidRPr="00585042">
        <w:rPr>
          <w:rFonts w:ascii="Times New Roman" w:hAnsi="Times New Roman" w:cs="Times New Roman"/>
        </w:rPr>
        <w:t>Gacos</w:t>
      </w:r>
      <w:proofErr w:type="spellEnd"/>
      <w:r w:rsidRPr="00585042">
        <w:rPr>
          <w:rFonts w:ascii="Times New Roman" w:hAnsi="Times New Roman" w:cs="Times New Roman"/>
        </w:rPr>
        <w:t>, president, National Association of Blind Merchants, adds, “We are excited and proud to collaborate with the Hadley School for the Blind. They are a world leader in quality correspondence and online learning for the blind. This is no-cost, highly accessible, flexible, user-friendly training for twenty-first century business people. This will be in-the-trenches, where-the-rubber-meets-the-road, practical education you can apply now. It is for the blind manager who is truly committed to increased professionalism and profit. Most states will be accepting these courses and webinars to meet upward mobility requirements. I can't wait to begin awarding certificates of excellence and seeing profits rise.”</w:t>
      </w:r>
    </w:p>
    <w:p w:rsidR="006A2E16" w:rsidRPr="00585042" w:rsidRDefault="006A2E16" w:rsidP="006A2E16">
      <w:pPr>
        <w:ind w:firstLine="720"/>
        <w:rPr>
          <w:rFonts w:ascii="Times New Roman" w:hAnsi="Times New Roman" w:cs="Times New Roman"/>
        </w:rPr>
      </w:pPr>
      <w:r w:rsidRPr="00585042">
        <w:rPr>
          <w:rFonts w:ascii="Times New Roman" w:hAnsi="Times New Roman" w:cs="Times New Roman"/>
        </w:rPr>
        <w:t>To learn more about how you can earn your certificate and keep current in your industry, visit &lt;</w:t>
      </w:r>
      <w:hyperlink r:id="rId29" w:history="1">
        <w:r w:rsidRPr="00585042">
          <w:rPr>
            <w:rStyle w:val="Hyperlink"/>
            <w:rFonts w:ascii="Times New Roman" w:hAnsi="Times New Roman" w:cs="Times New Roman"/>
          </w:rPr>
          <w:t>www.hadley.edu/nabm</w:t>
        </w:r>
      </w:hyperlink>
      <w:r w:rsidRPr="00585042">
        <w:rPr>
          <w:rFonts w:ascii="Times New Roman" w:hAnsi="Times New Roman" w:cs="Times New Roman"/>
        </w:rPr>
        <w:t xml:space="preserve">&gt; and enroll today. </w:t>
      </w:r>
    </w:p>
    <w:p w:rsidR="006A2E16" w:rsidRPr="00585042" w:rsidRDefault="006A2E16" w:rsidP="006A2E16">
      <w:pPr>
        <w:rPr>
          <w:rFonts w:ascii="Times New Roman" w:hAnsi="Times New Roman" w:cs="Times New Roman"/>
        </w:rPr>
      </w:pPr>
    </w:p>
    <w:p w:rsidR="006A2E16" w:rsidRPr="00585042" w:rsidRDefault="006A2E16" w:rsidP="006A2E16">
      <w:pPr>
        <w:rPr>
          <w:rFonts w:ascii="Times New Roman" w:hAnsi="Times New Roman" w:cs="Times New Roman"/>
          <w:b/>
        </w:rPr>
      </w:pPr>
      <w:r w:rsidRPr="00585042">
        <w:rPr>
          <w:rFonts w:ascii="Times New Roman" w:hAnsi="Times New Roman" w:cs="Times New Roman"/>
          <w:b/>
        </w:rPr>
        <w:t xml:space="preserve">2014 Jacobus </w:t>
      </w:r>
      <w:proofErr w:type="spellStart"/>
      <w:r w:rsidRPr="00585042">
        <w:rPr>
          <w:rFonts w:ascii="Times New Roman" w:hAnsi="Times New Roman" w:cs="Times New Roman"/>
          <w:b/>
        </w:rPr>
        <w:t>tenBroek</w:t>
      </w:r>
      <w:proofErr w:type="spellEnd"/>
      <w:r w:rsidRPr="00585042">
        <w:rPr>
          <w:rFonts w:ascii="Times New Roman" w:hAnsi="Times New Roman" w:cs="Times New Roman"/>
          <w:b/>
        </w:rPr>
        <w:t xml:space="preserve"> Disability Law Symposium:</w:t>
      </w:r>
    </w:p>
    <w:p w:rsidR="006A2E16" w:rsidRPr="00585042" w:rsidRDefault="006A2E16" w:rsidP="006A2E16">
      <w:pPr>
        <w:ind w:firstLine="720"/>
        <w:rPr>
          <w:rFonts w:ascii="Times New Roman" w:hAnsi="Times New Roman" w:cs="Times New Roman"/>
        </w:rPr>
      </w:pPr>
      <w:r w:rsidRPr="00585042">
        <w:rPr>
          <w:rFonts w:ascii="Times New Roman" w:hAnsi="Times New Roman" w:cs="Times New Roman"/>
        </w:rPr>
        <w:t xml:space="preserve">The 2014 Jacobus </w:t>
      </w:r>
      <w:proofErr w:type="spellStart"/>
      <w:r w:rsidRPr="00585042">
        <w:rPr>
          <w:rFonts w:ascii="Times New Roman" w:hAnsi="Times New Roman" w:cs="Times New Roman"/>
        </w:rPr>
        <w:t>tenBroek</w:t>
      </w:r>
      <w:proofErr w:type="spellEnd"/>
      <w:r w:rsidRPr="00585042">
        <w:rPr>
          <w:rFonts w:ascii="Times New Roman" w:hAnsi="Times New Roman" w:cs="Times New Roman"/>
        </w:rPr>
        <w:t xml:space="preserve"> Disability Law Symposium will be held on April 24 and 25, 2014, at the Jernigan Institute on the topic</w:t>
      </w:r>
      <w:r w:rsidR="00F16898" w:rsidRPr="00585042">
        <w:rPr>
          <w:rFonts w:ascii="Times New Roman" w:hAnsi="Times New Roman" w:cs="Times New Roman"/>
        </w:rPr>
        <w:t xml:space="preserve"> </w:t>
      </w:r>
      <w:r w:rsidRPr="00585042">
        <w:rPr>
          <w:rFonts w:ascii="Times New Roman" w:hAnsi="Times New Roman" w:cs="Times New Roman"/>
        </w:rPr>
        <w:t xml:space="preserve">“Disability Rights in the 21st Century: Creative Solutions for Achieving the Right to Live in the World.” The symposium will consist of plenary sessions and workshops facilitated by distinguished law professors, practitioners, and advocates who will discuss topics such as disability discrimination in the criminal and juvenile justice systems, next steps in Olmstead litigation, rights of parents with disabilities, supported </w:t>
      </w:r>
      <w:r w:rsidR="00910AD4">
        <w:rPr>
          <w:rFonts w:ascii="Times New Roman" w:hAnsi="Times New Roman" w:cs="Times New Roman"/>
        </w:rPr>
        <w:t>decision-</w:t>
      </w:r>
      <w:r w:rsidRPr="00585042">
        <w:rPr>
          <w:rFonts w:ascii="Times New Roman" w:hAnsi="Times New Roman" w:cs="Times New Roman"/>
        </w:rPr>
        <w:t xml:space="preserve"> making as an alternative to guardianship, and how to work with the media to get the disability rights message across.</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The registration fee for the symposium will be $175 for professionals and $25 for students. To learn more about the symposium and symposium sponsorship opportunities, view the agenda, and register online, please visit &lt;https://nfb.org/law-symposium&gt;. You may download a registration form to mail or fax.</w:t>
      </w:r>
      <w:r w:rsidR="00F16898" w:rsidRPr="00585042">
        <w:rPr>
          <w:rFonts w:ascii="Times New Roman" w:hAnsi="Times New Roman" w:cs="Times New Roman"/>
        </w:rPr>
        <w:t xml:space="preserve"> </w:t>
      </w:r>
      <w:r w:rsidRPr="00585042">
        <w:rPr>
          <w:rFonts w:ascii="Times New Roman" w:hAnsi="Times New Roman" w:cs="Times New Roman"/>
        </w:rPr>
        <w:t>Hotel information is also available on the symposium website.</w:t>
      </w:r>
    </w:p>
    <w:p w:rsidR="006A2E16" w:rsidRPr="00585042" w:rsidRDefault="006A2E16" w:rsidP="006A2E16">
      <w:pPr>
        <w:ind w:firstLine="720"/>
        <w:rPr>
          <w:rFonts w:ascii="Times New Roman" w:hAnsi="Times New Roman" w:cs="Times New Roman"/>
        </w:rPr>
      </w:pPr>
      <w:r w:rsidRPr="00585042">
        <w:rPr>
          <w:rFonts w:ascii="Times New Roman" w:hAnsi="Times New Roman" w:cs="Times New Roman"/>
        </w:rPr>
        <w:t xml:space="preserve">For additional information, contact Lou Ann Blake, JD, Law Symposium Coordinator, Jernigan Institute, National Federation of the Blind, </w:t>
      </w:r>
      <w:proofErr w:type="gramStart"/>
      <w:r w:rsidRPr="00585042">
        <w:rPr>
          <w:rFonts w:ascii="Times New Roman" w:hAnsi="Times New Roman" w:cs="Times New Roman"/>
        </w:rPr>
        <w:t>200</w:t>
      </w:r>
      <w:proofErr w:type="gramEnd"/>
      <w:r w:rsidRPr="00585042">
        <w:rPr>
          <w:rFonts w:ascii="Times New Roman" w:hAnsi="Times New Roman" w:cs="Times New Roman"/>
        </w:rPr>
        <w:t xml:space="preserve"> East Wells Street,</w:t>
      </w:r>
      <w:r w:rsidRPr="00173589">
        <w:rPr>
          <w:rFonts w:ascii="Times New Roman" w:hAnsi="Times New Roman" w:cs="Times New Roman"/>
          <w:i/>
        </w:rPr>
        <w:t xml:space="preserve"> at Jernigan Place</w:t>
      </w:r>
      <w:r w:rsidRPr="00585042">
        <w:rPr>
          <w:rFonts w:ascii="Times New Roman" w:hAnsi="Times New Roman" w:cs="Times New Roman"/>
        </w:rPr>
        <w:t>, Baltimore, Maryland 21230 or call (410) 659-9314, ext. 2221. You may email &lt;</w:t>
      </w:r>
      <w:hyperlink r:id="rId30" w:history="1">
        <w:r w:rsidRPr="00585042">
          <w:rPr>
            <w:rStyle w:val="Hyperlink"/>
            <w:rFonts w:ascii="Times New Roman" w:hAnsi="Times New Roman" w:cs="Times New Roman"/>
          </w:rPr>
          <w:t>lblake@nfb.org</w:t>
        </w:r>
      </w:hyperlink>
      <w:r w:rsidRPr="00585042">
        <w:rPr>
          <w:rFonts w:ascii="Times New Roman" w:hAnsi="Times New Roman" w:cs="Times New Roman"/>
        </w:rPr>
        <w:t>&gt;.</w:t>
      </w:r>
    </w:p>
    <w:p w:rsidR="006A2E16" w:rsidRPr="00585042" w:rsidRDefault="006A2E16" w:rsidP="00D135A9">
      <w:pPr>
        <w:tabs>
          <w:tab w:val="center" w:pos="4680"/>
        </w:tabs>
        <w:suppressAutoHyphens/>
        <w:jc w:val="center"/>
        <w:rPr>
          <w:rFonts w:ascii="Times New Roman" w:hAnsi="Times New Roman" w:cs="Times New Roman"/>
          <w:b/>
          <w:bCs/>
        </w:rPr>
      </w:pPr>
    </w:p>
    <w:p w:rsidR="00D135A9" w:rsidRPr="00585042" w:rsidRDefault="00D135A9" w:rsidP="00D135A9">
      <w:pPr>
        <w:tabs>
          <w:tab w:val="center" w:pos="4680"/>
        </w:tabs>
        <w:suppressAutoHyphens/>
        <w:jc w:val="center"/>
        <w:rPr>
          <w:rFonts w:ascii="Times New Roman" w:hAnsi="Times New Roman" w:cs="Times New Roman"/>
        </w:rPr>
      </w:pPr>
      <w:r w:rsidRPr="00585042">
        <w:rPr>
          <w:rFonts w:ascii="Times New Roman" w:hAnsi="Times New Roman" w:cs="Times New Roman"/>
          <w:b/>
          <w:bCs/>
        </w:rPr>
        <w:t>In Brief</w:t>
      </w:r>
    </w:p>
    <w:p w:rsidR="00D135A9" w:rsidRPr="00585042" w:rsidRDefault="00D135A9" w:rsidP="00D135A9">
      <w:pPr>
        <w:tabs>
          <w:tab w:val="left" w:pos="-720"/>
        </w:tabs>
        <w:suppressAutoHyphens/>
        <w:rPr>
          <w:rFonts w:ascii="Times New Roman" w:hAnsi="Times New Roman" w:cs="Times New Roman"/>
        </w:rPr>
      </w:pPr>
    </w:p>
    <w:p w:rsidR="00D135A9" w:rsidRPr="00585042" w:rsidRDefault="00D135A9" w:rsidP="00D135A9">
      <w:pPr>
        <w:tabs>
          <w:tab w:val="left" w:pos="-720"/>
        </w:tabs>
        <w:suppressAutoHyphens/>
        <w:rPr>
          <w:rFonts w:ascii="Times New Roman" w:hAnsi="Times New Roman" w:cs="Times New Roman"/>
          <w:b/>
          <w:bCs/>
        </w:rPr>
      </w:pPr>
      <w:r w:rsidRPr="00585042">
        <w:rPr>
          <w:rFonts w:ascii="Times New Roman" w:hAnsi="Times New Roman" w:cs="Times New Roman"/>
          <w:b/>
          <w:bCs/>
        </w:rPr>
        <w:tab/>
        <w:t xml:space="preserve">Notices and information in this section may be of interest to </w:t>
      </w:r>
      <w:r w:rsidRPr="00585042">
        <w:rPr>
          <w:rFonts w:ascii="Times New Roman" w:hAnsi="Times New Roman" w:cs="Times New Roman"/>
          <w:b/>
          <w:bCs/>
          <w:i/>
          <w:iCs/>
        </w:rPr>
        <w:t>Monitor</w:t>
      </w:r>
      <w:r w:rsidRPr="00585042">
        <w:rPr>
          <w:rFonts w:ascii="Times New Roman" w:hAnsi="Times New Roman" w:cs="Times New Roman"/>
          <w:b/>
          <w:bCs/>
        </w:rPr>
        <w:t xml:space="preserve"> readers. We are not responsible for the accuracy of the information; we have edited only for space and clarity.</w:t>
      </w:r>
    </w:p>
    <w:p w:rsidR="00D135A9" w:rsidRPr="00585042" w:rsidRDefault="00D135A9" w:rsidP="00D135A9">
      <w:pPr>
        <w:tabs>
          <w:tab w:val="center" w:pos="4680"/>
        </w:tabs>
        <w:suppressAutoHyphens/>
        <w:jc w:val="center"/>
        <w:rPr>
          <w:rFonts w:ascii="Times New Roman" w:hAnsi="Times New Roman" w:cs="Times New Roman"/>
        </w:rPr>
      </w:pPr>
    </w:p>
    <w:p w:rsidR="00D135A9" w:rsidRPr="00585042" w:rsidRDefault="00D135A9" w:rsidP="00D135A9">
      <w:pPr>
        <w:tabs>
          <w:tab w:val="center" w:pos="4680"/>
        </w:tabs>
        <w:suppressAutoHyphens/>
        <w:jc w:val="center"/>
        <w:rPr>
          <w:rFonts w:ascii="Times New Roman" w:hAnsi="Times New Roman" w:cs="Times New Roman"/>
        </w:rPr>
      </w:pPr>
    </w:p>
    <w:p w:rsidR="006A2E16" w:rsidRPr="00585042" w:rsidRDefault="006A2E16" w:rsidP="006A2E16">
      <w:pPr>
        <w:rPr>
          <w:rFonts w:ascii="Times New Roman" w:hAnsi="Times New Roman" w:cs="Times New Roman"/>
          <w:b/>
        </w:rPr>
      </w:pPr>
      <w:r w:rsidRPr="00585042">
        <w:rPr>
          <w:rFonts w:ascii="Times New Roman" w:hAnsi="Times New Roman" w:cs="Times New Roman"/>
          <w:b/>
        </w:rPr>
        <w:t>IRS Provides Online Services for People with Disabilities:</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 xml:space="preserve">People who are blind or visually impaired can download hundreds of the most popular federal tax forms and publications at the IRS accessibility page </w:t>
      </w:r>
      <w:r w:rsidRPr="00585042">
        <w:rPr>
          <w:rFonts w:ascii="Times New Roman" w:hAnsi="Times New Roman" w:cs="Times New Roman"/>
        </w:rPr>
        <w:lastRenderedPageBreak/>
        <w:t>&lt;</w:t>
      </w:r>
      <w:hyperlink r:id="rId31" w:history="1">
        <w:r w:rsidR="00522206" w:rsidRPr="00A63D92">
          <w:rPr>
            <w:rStyle w:val="Hyperlink"/>
            <w:rFonts w:ascii="Times New Roman" w:hAnsi="Times New Roman" w:cs="Times New Roman"/>
          </w:rPr>
          <w:t>http://www.IRS.gov/Accessibility</w:t>
        </w:r>
      </w:hyperlink>
      <w:r w:rsidRPr="00585042">
        <w:rPr>
          <w:rFonts w:ascii="Times New Roman" w:hAnsi="Times New Roman" w:cs="Times New Roman"/>
        </w:rPr>
        <w:t>&gt;. You can choose from accessible PDFs to e-Braille and HTML formats that use screen-reading software and refreshable Braille displays. Watch a video introducing you to products and services available for people with disabilities, and browse the American Sign Language videos with the latest federal tax information for disabled veterans, and more.</w:t>
      </w:r>
      <w:r w:rsidRPr="00585042">
        <w:rPr>
          <w:rFonts w:ascii="Times New Roman" w:hAnsi="Times New Roman" w:cs="Times New Roman"/>
          <w:b/>
        </w:rPr>
        <w:tab/>
      </w:r>
    </w:p>
    <w:p w:rsidR="006A2E16" w:rsidRPr="00585042" w:rsidRDefault="006A2E16" w:rsidP="006A2E16">
      <w:pPr>
        <w:rPr>
          <w:rFonts w:ascii="Times New Roman" w:hAnsi="Times New Roman" w:cs="Times New Roman"/>
        </w:rPr>
      </w:pPr>
      <w:r w:rsidRPr="00585042">
        <w:rPr>
          <w:rFonts w:ascii="Times New Roman" w:hAnsi="Times New Roman" w:cs="Times New Roman"/>
        </w:rPr>
        <w:tab/>
        <w:t>People who are unable to complete their tax return because of a physical disability may get assistance through a Volunteer Income Tax Assistance or Tax Counseling for the Elderly site. You can find a nearby VITA or TCE location by calling 1-800-906-9887. Publication 907, Tax Highlights for Persons with Disabilities, explains the tax implications of certain disability benefits and other issues and is available at &lt;</w:t>
      </w:r>
      <w:hyperlink r:id="rId32" w:history="1">
        <w:r w:rsidRPr="00585042">
          <w:rPr>
            <w:rStyle w:val="Hyperlink"/>
            <w:rFonts w:ascii="Times New Roman" w:hAnsi="Times New Roman" w:cs="Times New Roman"/>
          </w:rPr>
          <w:t>http://www.</w:t>
        </w:r>
        <w:r w:rsidR="00522206" w:rsidRPr="00585042">
          <w:rPr>
            <w:rStyle w:val="Hyperlink"/>
            <w:rFonts w:ascii="Times New Roman" w:hAnsi="Times New Roman" w:cs="Times New Roman"/>
          </w:rPr>
          <w:t>IRS</w:t>
        </w:r>
        <w:r w:rsidRPr="00585042">
          <w:rPr>
            <w:rStyle w:val="Hyperlink"/>
            <w:rFonts w:ascii="Times New Roman" w:hAnsi="Times New Roman" w:cs="Times New Roman"/>
          </w:rPr>
          <w:t>.gov/publications/p907/index.html</w:t>
        </w:r>
      </w:hyperlink>
      <w:r w:rsidRPr="00585042">
        <w:rPr>
          <w:rFonts w:ascii="Times New Roman" w:hAnsi="Times New Roman" w:cs="Times New Roman"/>
        </w:rPr>
        <w:t>&gt;.</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Visit &lt;</w:t>
      </w:r>
      <w:hyperlink r:id="rId33" w:history="1">
        <w:r w:rsidRPr="00F7264F">
          <w:rPr>
            <w:rStyle w:val="Hyperlink"/>
            <w:rFonts w:ascii="Times New Roman" w:hAnsi="Times New Roman" w:cs="Times New Roman"/>
          </w:rPr>
          <w:t>www.IRS.gov</w:t>
        </w:r>
      </w:hyperlink>
      <w:r w:rsidRPr="00585042">
        <w:rPr>
          <w:rFonts w:ascii="Times New Roman" w:hAnsi="Times New Roman" w:cs="Times New Roman"/>
        </w:rPr>
        <w:t>&gt; and enter “accessibility” in the Search box for more information.</w:t>
      </w:r>
    </w:p>
    <w:p w:rsidR="006A2E16" w:rsidRPr="00585042" w:rsidRDefault="006A2E16" w:rsidP="006A2E16">
      <w:pPr>
        <w:rPr>
          <w:rFonts w:ascii="Times New Roman" w:hAnsi="Times New Roman" w:cs="Times New Roman"/>
        </w:rPr>
      </w:pPr>
    </w:p>
    <w:p w:rsidR="006A2E16" w:rsidRPr="00585042" w:rsidRDefault="006A2E16" w:rsidP="006A2E16">
      <w:pPr>
        <w:rPr>
          <w:rFonts w:ascii="Times New Roman" w:hAnsi="Times New Roman" w:cs="Times New Roman"/>
        </w:rPr>
      </w:pPr>
      <w:r w:rsidRPr="00585042">
        <w:rPr>
          <w:rFonts w:ascii="Times New Roman" w:hAnsi="Times New Roman" w:cs="Times New Roman"/>
          <w:b/>
        </w:rPr>
        <w:t>Microsoft Announces Scholarship for Students with Disabilities:</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 xml:space="preserve">Microsoft is pleased to announce the launch of the Microsoft </w:t>
      </w:r>
      <w:proofErr w:type="spellStart"/>
      <w:r w:rsidRPr="00585042">
        <w:rPr>
          <w:rFonts w:ascii="Times New Roman" w:hAnsi="Times New Roman" w:cs="Times New Roman"/>
        </w:rPr>
        <w:t>DisAbility</w:t>
      </w:r>
      <w:proofErr w:type="spellEnd"/>
      <w:r w:rsidRPr="00585042">
        <w:rPr>
          <w:rFonts w:ascii="Times New Roman" w:hAnsi="Times New Roman" w:cs="Times New Roman"/>
        </w:rPr>
        <w:t xml:space="preserve"> Scholarship intended to empower and enable high school students with disabilities to (a) go to college, (b) realize the impact technology has on the world, and (c) target a career in the technology industry. The scholarship was launched on Friday, January 17, 2014, and includes a goal to increase enrollment of persons living with a disability in higher education and in the long term decrease the unemployment bias for disabled persons. </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This new program was started and is supported by Microsoft employees, who will select promising high school seniors who require financial assistance in order to enter and successfully complete a vocational or academic college program. This non-renewable $5</w:t>
      </w:r>
      <w:r w:rsidR="00C62352">
        <w:rPr>
          <w:rFonts w:ascii="Times New Roman" w:hAnsi="Times New Roman" w:cs="Times New Roman"/>
        </w:rPr>
        <w:t>,</w:t>
      </w:r>
      <w:r w:rsidRPr="00585042">
        <w:rPr>
          <w:rFonts w:ascii="Times New Roman" w:hAnsi="Times New Roman" w:cs="Times New Roman"/>
        </w:rPr>
        <w:t xml:space="preserve">000 scholarship will be paid to the recipient’s Financial Aid Office by the Seattle Foundation on behalf of the </w:t>
      </w:r>
      <w:proofErr w:type="spellStart"/>
      <w:r w:rsidRPr="00585042">
        <w:rPr>
          <w:rFonts w:ascii="Times New Roman" w:hAnsi="Times New Roman" w:cs="Times New Roman"/>
        </w:rPr>
        <w:t>DisAbility</w:t>
      </w:r>
      <w:proofErr w:type="spellEnd"/>
      <w:r w:rsidRPr="00585042">
        <w:rPr>
          <w:rFonts w:ascii="Times New Roman" w:hAnsi="Times New Roman" w:cs="Times New Roman"/>
        </w:rPr>
        <w:t xml:space="preserve"> Employee Resource Group (ERG) at Microsoft.</w:t>
      </w:r>
    </w:p>
    <w:p w:rsidR="006A2E16" w:rsidRPr="00585042" w:rsidRDefault="006A2E16" w:rsidP="006A2E16">
      <w:pPr>
        <w:rPr>
          <w:rFonts w:ascii="Times New Roman" w:hAnsi="Times New Roman" w:cs="Times New Roman"/>
          <w:b/>
        </w:rPr>
      </w:pPr>
    </w:p>
    <w:p w:rsidR="006A2E16" w:rsidRPr="00585042" w:rsidRDefault="006A2E16" w:rsidP="006A2E16">
      <w:pPr>
        <w:rPr>
          <w:rFonts w:ascii="Times New Roman" w:hAnsi="Times New Roman" w:cs="Times New Roman"/>
        </w:rPr>
      </w:pPr>
      <w:r w:rsidRPr="00585042">
        <w:rPr>
          <w:rFonts w:ascii="Times New Roman" w:hAnsi="Times New Roman" w:cs="Times New Roman"/>
          <w:b/>
        </w:rPr>
        <w:t>Eligibility</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All candidates must be high school students living with a disability who plan to attend a two- to four-year university or college program, maintain a cumulative 3.0 GPA or equivalent, and have declared a major from the approved list (see scholarship guidelines on application).</w:t>
      </w:r>
    </w:p>
    <w:p w:rsidR="006A2E16" w:rsidRPr="00585042" w:rsidRDefault="006A2E16" w:rsidP="006A2E16">
      <w:pPr>
        <w:rPr>
          <w:rFonts w:ascii="Times New Roman" w:hAnsi="Times New Roman" w:cs="Times New Roman"/>
          <w:b/>
        </w:rPr>
      </w:pPr>
    </w:p>
    <w:p w:rsidR="006A2E16" w:rsidRPr="00585042" w:rsidRDefault="006A2E16" w:rsidP="006A2E16">
      <w:pPr>
        <w:rPr>
          <w:rFonts w:ascii="Times New Roman" w:hAnsi="Times New Roman" w:cs="Times New Roman"/>
        </w:rPr>
      </w:pPr>
      <w:r w:rsidRPr="00585042">
        <w:rPr>
          <w:rFonts w:ascii="Times New Roman" w:hAnsi="Times New Roman" w:cs="Times New Roman"/>
          <w:b/>
        </w:rPr>
        <w:t>Requirements</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 xml:space="preserve">To apply for the Microsoft </w:t>
      </w:r>
      <w:proofErr w:type="spellStart"/>
      <w:r w:rsidRPr="00585042">
        <w:rPr>
          <w:rFonts w:ascii="Times New Roman" w:hAnsi="Times New Roman" w:cs="Times New Roman"/>
        </w:rPr>
        <w:t>DisAbility</w:t>
      </w:r>
      <w:proofErr w:type="spellEnd"/>
      <w:r w:rsidRPr="00585042">
        <w:rPr>
          <w:rFonts w:ascii="Times New Roman" w:hAnsi="Times New Roman" w:cs="Times New Roman"/>
        </w:rPr>
        <w:t xml:space="preserve"> Scholarship, the student must meet the following guidelines:</w:t>
      </w:r>
    </w:p>
    <w:p w:rsidR="006A2E16" w:rsidRPr="00585042" w:rsidRDefault="006A2E16" w:rsidP="006A2E16">
      <w:pPr>
        <w:rPr>
          <w:rFonts w:ascii="Times New Roman" w:hAnsi="Times New Roman" w:cs="Times New Roman"/>
        </w:rPr>
      </w:pPr>
      <w:r w:rsidRPr="00585042">
        <w:rPr>
          <w:rFonts w:ascii="Times New Roman" w:hAnsi="Times New Roman" w:cs="Times New Roman"/>
        </w:rPr>
        <w:t>1. Be a current high school senior living with a disability (as defined by the World Health Organization, whether that be visual, hearing, mobility, cognitive, or speech</w:t>
      </w:r>
      <w:r w:rsidR="00866C2B">
        <w:rPr>
          <w:rFonts w:ascii="Times New Roman" w:hAnsi="Times New Roman" w:cs="Times New Roman"/>
        </w:rPr>
        <w:t>)</w:t>
      </w:r>
      <w:r w:rsidRPr="00585042">
        <w:rPr>
          <w:rFonts w:ascii="Times New Roman" w:hAnsi="Times New Roman" w:cs="Times New Roman"/>
        </w:rPr>
        <w:t>.</w:t>
      </w:r>
    </w:p>
    <w:p w:rsidR="006A2E16" w:rsidRPr="00585042" w:rsidRDefault="006A2E16" w:rsidP="006A2E16">
      <w:pPr>
        <w:rPr>
          <w:rFonts w:ascii="Times New Roman" w:hAnsi="Times New Roman" w:cs="Times New Roman"/>
        </w:rPr>
      </w:pPr>
      <w:r w:rsidRPr="00585042">
        <w:rPr>
          <w:rFonts w:ascii="Times New Roman" w:hAnsi="Times New Roman" w:cs="Times New Roman"/>
        </w:rPr>
        <w:t>2. Plan to attend an undergraduate program in</w:t>
      </w:r>
      <w:r w:rsidR="00A52872">
        <w:rPr>
          <w:rFonts w:ascii="Times New Roman" w:hAnsi="Times New Roman" w:cs="Times New Roman"/>
        </w:rPr>
        <w:t xml:space="preserve"> a two- or four-year university</w:t>
      </w:r>
      <w:r w:rsidRPr="00585042">
        <w:rPr>
          <w:rFonts w:ascii="Times New Roman" w:hAnsi="Times New Roman" w:cs="Times New Roman"/>
        </w:rPr>
        <w:t>/college or technical college in the fall of the academic year following high-school graduation. Schools must be in the USA or have a USA</w:t>
      </w:r>
      <w:r w:rsidR="00522206">
        <w:rPr>
          <w:rFonts w:ascii="Times New Roman" w:hAnsi="Times New Roman" w:cs="Times New Roman"/>
        </w:rPr>
        <w:t xml:space="preserve"> a</w:t>
      </w:r>
      <w:r w:rsidRPr="00585042">
        <w:rPr>
          <w:rFonts w:ascii="Times New Roman" w:hAnsi="Times New Roman" w:cs="Times New Roman"/>
        </w:rPr>
        <w:t>ffiliate for financial transactions (con</w:t>
      </w:r>
      <w:bookmarkStart w:id="4" w:name="_GoBack"/>
      <w:bookmarkEnd w:id="4"/>
      <w:r w:rsidRPr="00585042">
        <w:rPr>
          <w:rFonts w:ascii="Times New Roman" w:hAnsi="Times New Roman" w:cs="Times New Roman"/>
        </w:rPr>
        <w:t>tact Seattle Foundation to verify non-USA school’s eligibility).</w:t>
      </w:r>
    </w:p>
    <w:p w:rsidR="006A2E16" w:rsidRPr="00585042" w:rsidRDefault="006A2E16" w:rsidP="006A2E16">
      <w:pPr>
        <w:rPr>
          <w:rFonts w:ascii="Times New Roman" w:hAnsi="Times New Roman" w:cs="Times New Roman"/>
        </w:rPr>
      </w:pPr>
      <w:r w:rsidRPr="00585042">
        <w:rPr>
          <w:rFonts w:ascii="Times New Roman" w:hAnsi="Times New Roman" w:cs="Times New Roman"/>
        </w:rPr>
        <w:t>3. Declare a major in engineering, computer science, computer information systems, legal, or in business that are approved (i.e., paralegal, pre-law, finance, business administration, or marketing).</w:t>
      </w:r>
    </w:p>
    <w:p w:rsidR="006A2E16" w:rsidRPr="00585042" w:rsidRDefault="006A2E16" w:rsidP="006A2E16">
      <w:pPr>
        <w:rPr>
          <w:rFonts w:ascii="Times New Roman" w:hAnsi="Times New Roman" w:cs="Times New Roman"/>
        </w:rPr>
      </w:pPr>
      <w:r w:rsidRPr="00585042">
        <w:rPr>
          <w:rFonts w:ascii="Times New Roman" w:hAnsi="Times New Roman" w:cs="Times New Roman"/>
        </w:rPr>
        <w:t>4. Demonstrate a passion for technology.</w:t>
      </w:r>
    </w:p>
    <w:p w:rsidR="006A2E16" w:rsidRPr="00585042" w:rsidRDefault="006A2E16" w:rsidP="006A2E16">
      <w:pPr>
        <w:rPr>
          <w:rFonts w:ascii="Times New Roman" w:hAnsi="Times New Roman" w:cs="Times New Roman"/>
        </w:rPr>
      </w:pPr>
      <w:r w:rsidRPr="00585042">
        <w:rPr>
          <w:rFonts w:ascii="Times New Roman" w:hAnsi="Times New Roman" w:cs="Times New Roman"/>
        </w:rPr>
        <w:t>5. Demonstrate leadership at school and/or in the community.</w:t>
      </w:r>
    </w:p>
    <w:p w:rsidR="006A2E16" w:rsidRPr="00585042" w:rsidRDefault="006A2E16" w:rsidP="006A2E16">
      <w:pPr>
        <w:rPr>
          <w:rFonts w:ascii="Times New Roman" w:hAnsi="Times New Roman" w:cs="Times New Roman"/>
        </w:rPr>
      </w:pPr>
      <w:r w:rsidRPr="00585042">
        <w:rPr>
          <w:rFonts w:ascii="Times New Roman" w:hAnsi="Times New Roman" w:cs="Times New Roman"/>
        </w:rPr>
        <w:t>6. Have a high school cumulative GPA of 3.0 or higher.</w:t>
      </w:r>
    </w:p>
    <w:p w:rsidR="006A2E16" w:rsidRPr="00585042" w:rsidRDefault="006A2E16" w:rsidP="006A2E16">
      <w:pPr>
        <w:rPr>
          <w:rFonts w:ascii="Times New Roman" w:hAnsi="Times New Roman" w:cs="Times New Roman"/>
        </w:rPr>
      </w:pPr>
      <w:r w:rsidRPr="00585042">
        <w:rPr>
          <w:rFonts w:ascii="Times New Roman" w:hAnsi="Times New Roman" w:cs="Times New Roman"/>
        </w:rPr>
        <w:lastRenderedPageBreak/>
        <w:t>7. Require financial assistance to attend college.</w:t>
      </w:r>
    </w:p>
    <w:p w:rsidR="006A2E16" w:rsidRPr="00585042" w:rsidRDefault="006A2E16" w:rsidP="006A2E16">
      <w:pPr>
        <w:rPr>
          <w:rFonts w:ascii="Times New Roman" w:hAnsi="Times New Roman" w:cs="Times New Roman"/>
        </w:rPr>
      </w:pPr>
      <w:r w:rsidRPr="00585042">
        <w:rPr>
          <w:rFonts w:ascii="Times New Roman" w:hAnsi="Times New Roman" w:cs="Times New Roman"/>
        </w:rPr>
        <w:t>8. Enrollment status must be full-time or half-time.</w:t>
      </w:r>
    </w:p>
    <w:p w:rsidR="006A2E16" w:rsidRPr="00585042" w:rsidRDefault="006A2E16" w:rsidP="006A2E16">
      <w:pPr>
        <w:rPr>
          <w:rFonts w:ascii="Times New Roman" w:hAnsi="Times New Roman" w:cs="Times New Roman"/>
        </w:rPr>
      </w:pPr>
    </w:p>
    <w:p w:rsidR="006A2E16" w:rsidRPr="00585042" w:rsidRDefault="006A2E16" w:rsidP="006A2E16">
      <w:pPr>
        <w:rPr>
          <w:rFonts w:ascii="Times New Roman" w:hAnsi="Times New Roman" w:cs="Times New Roman"/>
        </w:rPr>
      </w:pPr>
      <w:r w:rsidRPr="00585042">
        <w:rPr>
          <w:rFonts w:ascii="Times New Roman" w:hAnsi="Times New Roman" w:cs="Times New Roman"/>
          <w:b/>
        </w:rPr>
        <w:t>To Apply</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To apply for the scholarship, print and fill out the application, available for download at &lt;</w:t>
      </w:r>
      <w:hyperlink r:id="rId34" w:history="1">
        <w:r w:rsidRPr="00585042">
          <w:rPr>
            <w:rStyle w:val="Hyperlink"/>
            <w:rFonts w:ascii="Times New Roman" w:hAnsi="Times New Roman" w:cs="Times New Roman"/>
          </w:rPr>
          <w:t>www.microsoft.com/en-us/diversity/programs/microsoftdisabilityscholarship.aspx</w:t>
        </w:r>
      </w:hyperlink>
      <w:r w:rsidRPr="00585042">
        <w:rPr>
          <w:rFonts w:ascii="Times New Roman" w:hAnsi="Times New Roman" w:cs="Times New Roman"/>
        </w:rPr>
        <w:t>&gt;, and enclose it in an envelope with the following items:</w:t>
      </w:r>
    </w:p>
    <w:p w:rsidR="006A2E16" w:rsidRPr="00585042" w:rsidRDefault="006A2E16" w:rsidP="006A2E16">
      <w:pPr>
        <w:rPr>
          <w:rFonts w:ascii="Times New Roman" w:hAnsi="Times New Roman" w:cs="Times New Roman"/>
        </w:rPr>
      </w:pPr>
      <w:proofErr w:type="gramStart"/>
      <w:r w:rsidRPr="00585042">
        <w:rPr>
          <w:rFonts w:ascii="Times New Roman" w:hAnsi="Times New Roman" w:cs="Times New Roman"/>
        </w:rPr>
        <w:t>1. R</w:t>
      </w:r>
      <w:r w:rsidR="00866C2B">
        <w:rPr>
          <w:rFonts w:ascii="Times New Roman" w:hAnsi="Times New Roman" w:cs="Times New Roman"/>
        </w:rPr>
        <w:t>é</w:t>
      </w:r>
      <w:r w:rsidRPr="00585042">
        <w:rPr>
          <w:rFonts w:ascii="Times New Roman" w:hAnsi="Times New Roman" w:cs="Times New Roman"/>
        </w:rPr>
        <w:t>sum</w:t>
      </w:r>
      <w:r w:rsidR="00866C2B">
        <w:rPr>
          <w:rFonts w:ascii="Times New Roman" w:hAnsi="Times New Roman" w:cs="Times New Roman"/>
        </w:rPr>
        <w:t>é</w:t>
      </w:r>
      <w:r w:rsidRPr="00585042">
        <w:rPr>
          <w:rFonts w:ascii="Times New Roman" w:hAnsi="Times New Roman" w:cs="Times New Roman"/>
        </w:rPr>
        <w:t xml:space="preserve"> including extracurricular activities (school- and community-related), honors and awards you have received, and work</w:t>
      </w:r>
      <w:proofErr w:type="gramEnd"/>
      <w:r w:rsidRPr="00585042">
        <w:rPr>
          <w:rFonts w:ascii="Times New Roman" w:hAnsi="Times New Roman" w:cs="Times New Roman"/>
        </w:rPr>
        <w:t xml:space="preserve"> experience.</w:t>
      </w:r>
    </w:p>
    <w:p w:rsidR="006A2E16" w:rsidRPr="00585042" w:rsidRDefault="006A2E16" w:rsidP="006A2E16">
      <w:pPr>
        <w:rPr>
          <w:rFonts w:ascii="Times New Roman" w:hAnsi="Times New Roman" w:cs="Times New Roman"/>
        </w:rPr>
      </w:pPr>
      <w:r w:rsidRPr="00585042">
        <w:rPr>
          <w:rFonts w:ascii="Times New Roman" w:hAnsi="Times New Roman" w:cs="Times New Roman"/>
        </w:rPr>
        <w:t>2. Photo of yourself</w:t>
      </w:r>
    </w:p>
    <w:p w:rsidR="006A2E16" w:rsidRPr="00585042" w:rsidRDefault="006A2E16" w:rsidP="006A2E16">
      <w:pPr>
        <w:rPr>
          <w:rFonts w:ascii="Times New Roman" w:hAnsi="Times New Roman" w:cs="Times New Roman"/>
        </w:rPr>
      </w:pPr>
      <w:r w:rsidRPr="00585042">
        <w:rPr>
          <w:rFonts w:ascii="Times New Roman" w:hAnsi="Times New Roman" w:cs="Times New Roman"/>
        </w:rPr>
        <w:t xml:space="preserve">3. An official "sealed" copy of your transcript </w:t>
      </w:r>
    </w:p>
    <w:p w:rsidR="006A2E16" w:rsidRPr="00585042" w:rsidRDefault="006A2E16" w:rsidP="006A2E16">
      <w:pPr>
        <w:rPr>
          <w:rFonts w:ascii="Times New Roman" w:hAnsi="Times New Roman" w:cs="Times New Roman"/>
        </w:rPr>
      </w:pPr>
      <w:r w:rsidRPr="00585042">
        <w:rPr>
          <w:rFonts w:ascii="Times New Roman" w:hAnsi="Times New Roman" w:cs="Times New Roman"/>
        </w:rPr>
        <w:t>4. Three essays</w:t>
      </w:r>
    </w:p>
    <w:p w:rsidR="006A2E16" w:rsidRPr="00585042" w:rsidRDefault="006A2E16" w:rsidP="00585042">
      <w:pPr>
        <w:pStyle w:val="ListParagraph"/>
        <w:numPr>
          <w:ilvl w:val="0"/>
          <w:numId w:val="16"/>
        </w:numPr>
        <w:rPr>
          <w:rFonts w:ascii="Times New Roman" w:hAnsi="Times New Roman"/>
          <w:sz w:val="24"/>
          <w:szCs w:val="24"/>
        </w:rPr>
      </w:pPr>
      <w:r w:rsidRPr="00585042">
        <w:rPr>
          <w:rFonts w:ascii="Times New Roman" w:hAnsi="Times New Roman"/>
          <w:sz w:val="24"/>
          <w:szCs w:val="24"/>
        </w:rPr>
        <w:t>In five hundred words or less, describe how you plan to be engaged in the technology industry in your career</w:t>
      </w:r>
    </w:p>
    <w:p w:rsidR="006A2E16" w:rsidRPr="00585042" w:rsidRDefault="006A2E16" w:rsidP="00585042">
      <w:pPr>
        <w:pStyle w:val="ListParagraph"/>
        <w:numPr>
          <w:ilvl w:val="0"/>
          <w:numId w:val="16"/>
        </w:numPr>
        <w:rPr>
          <w:rFonts w:ascii="Times New Roman" w:hAnsi="Times New Roman"/>
          <w:sz w:val="24"/>
          <w:szCs w:val="24"/>
        </w:rPr>
      </w:pPr>
      <w:r w:rsidRPr="00585042">
        <w:rPr>
          <w:rFonts w:ascii="Times New Roman" w:hAnsi="Times New Roman"/>
          <w:sz w:val="24"/>
          <w:szCs w:val="24"/>
        </w:rPr>
        <w:t>In five hundred words or less, share your vision of how Microsoft can innovate its future and services solutions creatively and successfully to support those living with disabilities in the workplace and in daily life to reach their potential.</w:t>
      </w:r>
    </w:p>
    <w:p w:rsidR="006A2E16" w:rsidRPr="00585042" w:rsidRDefault="006A2E16" w:rsidP="00585042">
      <w:pPr>
        <w:pStyle w:val="ListParagraph"/>
        <w:numPr>
          <w:ilvl w:val="0"/>
          <w:numId w:val="16"/>
        </w:numPr>
        <w:rPr>
          <w:rFonts w:ascii="Times New Roman" w:hAnsi="Times New Roman"/>
          <w:sz w:val="24"/>
          <w:szCs w:val="24"/>
        </w:rPr>
      </w:pPr>
      <w:r w:rsidRPr="00585042">
        <w:rPr>
          <w:rFonts w:ascii="Times New Roman" w:hAnsi="Times New Roman"/>
          <w:sz w:val="24"/>
          <w:szCs w:val="24"/>
        </w:rPr>
        <w:t>In 250 words or less, demonstrate your financial need for this scholarship</w:t>
      </w:r>
    </w:p>
    <w:p w:rsidR="006A2E16" w:rsidRPr="00585042" w:rsidRDefault="00585042" w:rsidP="006A2E16">
      <w:pPr>
        <w:rPr>
          <w:rFonts w:ascii="Times New Roman" w:hAnsi="Times New Roman" w:cs="Times New Roman"/>
        </w:rPr>
      </w:pPr>
      <w:r>
        <w:rPr>
          <w:rFonts w:ascii="Times New Roman" w:hAnsi="Times New Roman" w:cs="Times New Roman"/>
        </w:rPr>
        <w:t>5.</w:t>
      </w:r>
      <w:r w:rsidR="006A2E16" w:rsidRPr="00585042">
        <w:rPr>
          <w:rFonts w:ascii="Times New Roman" w:hAnsi="Times New Roman" w:cs="Times New Roman"/>
        </w:rPr>
        <w:t xml:space="preserve"> Two letters of recommendation, one from a faculty or staff member at your school. These letters should be original, not duplicates of college recommendation letters, and on letterhead.</w:t>
      </w:r>
    </w:p>
    <w:p w:rsidR="006A2E16" w:rsidRPr="00585042" w:rsidRDefault="006A2E16" w:rsidP="006A2E16">
      <w:pPr>
        <w:rPr>
          <w:rFonts w:ascii="Times New Roman" w:hAnsi="Times New Roman" w:cs="Times New Roman"/>
        </w:rPr>
      </w:pPr>
      <w:r w:rsidRPr="00585042">
        <w:rPr>
          <w:rFonts w:ascii="Times New Roman" w:hAnsi="Times New Roman" w:cs="Times New Roman"/>
        </w:rPr>
        <w:tab/>
        <w:t xml:space="preserve">Completed applications should be mailed by March 15 to the Seattle Foundation, c/o Microsoft </w:t>
      </w:r>
      <w:proofErr w:type="spellStart"/>
      <w:r w:rsidRPr="00585042">
        <w:rPr>
          <w:rFonts w:ascii="Times New Roman" w:hAnsi="Times New Roman" w:cs="Times New Roman"/>
        </w:rPr>
        <w:t>DisAbility</w:t>
      </w:r>
      <w:proofErr w:type="spellEnd"/>
      <w:r w:rsidRPr="00585042">
        <w:rPr>
          <w:rFonts w:ascii="Times New Roman" w:hAnsi="Times New Roman" w:cs="Times New Roman"/>
        </w:rPr>
        <w:t xml:space="preserve"> Scholarship, 1200 5th Avenue, Suite 1300, Seattle, WA 98101. Selection will be completed, and those selected to receive the Microsoft </w:t>
      </w:r>
      <w:proofErr w:type="spellStart"/>
      <w:r w:rsidRPr="00585042">
        <w:rPr>
          <w:rFonts w:ascii="Times New Roman" w:hAnsi="Times New Roman" w:cs="Times New Roman"/>
        </w:rPr>
        <w:t>DisAbility</w:t>
      </w:r>
      <w:proofErr w:type="spellEnd"/>
      <w:r w:rsidRPr="00585042">
        <w:rPr>
          <w:rFonts w:ascii="Times New Roman" w:hAnsi="Times New Roman" w:cs="Times New Roman"/>
        </w:rPr>
        <w:t xml:space="preserve"> Scholarship will be notified by April 15. If you have questions, email &lt;</w:t>
      </w:r>
      <w:hyperlink r:id="rId35" w:history="1">
        <w:r w:rsidRPr="00585042">
          <w:rPr>
            <w:rStyle w:val="Hyperlink"/>
            <w:rFonts w:ascii="Times New Roman" w:hAnsi="Times New Roman" w:cs="Times New Roman"/>
          </w:rPr>
          <w:t>scholarships@seattlefoundation.org</w:t>
        </w:r>
      </w:hyperlink>
      <w:r w:rsidRPr="00585042">
        <w:rPr>
          <w:rFonts w:ascii="Times New Roman" w:hAnsi="Times New Roman" w:cs="Times New Roman"/>
        </w:rPr>
        <w:t>&gt;.</w:t>
      </w:r>
    </w:p>
    <w:p w:rsidR="006A2E16" w:rsidRPr="00585042" w:rsidRDefault="006A2E16" w:rsidP="006A2E16">
      <w:pPr>
        <w:rPr>
          <w:rFonts w:ascii="Times New Roman" w:hAnsi="Times New Roman" w:cs="Times New Roman"/>
          <w:b/>
          <w:color w:val="000000"/>
        </w:rPr>
      </w:pPr>
    </w:p>
    <w:p w:rsidR="006A2E16" w:rsidRPr="00585042" w:rsidRDefault="006A2E16" w:rsidP="006A2E16">
      <w:pPr>
        <w:rPr>
          <w:rFonts w:ascii="Times New Roman" w:hAnsi="Times New Roman" w:cs="Times New Roman"/>
          <w:b/>
          <w:color w:val="000000"/>
        </w:rPr>
      </w:pPr>
      <w:r w:rsidRPr="00585042">
        <w:rPr>
          <w:rFonts w:ascii="Times New Roman" w:hAnsi="Times New Roman" w:cs="Times New Roman"/>
          <w:b/>
          <w:color w:val="000000"/>
        </w:rPr>
        <w:t xml:space="preserve">Bring Your Perkins </w:t>
      </w:r>
      <w:proofErr w:type="spellStart"/>
      <w:r w:rsidRPr="00585042">
        <w:rPr>
          <w:rFonts w:ascii="Times New Roman" w:hAnsi="Times New Roman" w:cs="Times New Roman"/>
          <w:b/>
          <w:color w:val="000000"/>
        </w:rPr>
        <w:t>Brailler</w:t>
      </w:r>
      <w:proofErr w:type="spellEnd"/>
      <w:r w:rsidRPr="00585042">
        <w:rPr>
          <w:rFonts w:ascii="Times New Roman" w:hAnsi="Times New Roman" w:cs="Times New Roman"/>
          <w:b/>
          <w:color w:val="000000"/>
        </w:rPr>
        <w:t xml:space="preserve"> Back to Life:</w:t>
      </w:r>
    </w:p>
    <w:p w:rsidR="006A2E16" w:rsidRPr="00585042" w:rsidRDefault="006A2E16" w:rsidP="006A2E16">
      <w:pPr>
        <w:rPr>
          <w:rFonts w:ascii="Times New Roman" w:hAnsi="Times New Roman" w:cs="Times New Roman"/>
          <w:color w:val="000000"/>
        </w:rPr>
      </w:pPr>
      <w:r w:rsidRPr="00585042">
        <w:rPr>
          <w:rFonts w:ascii="Times New Roman" w:hAnsi="Times New Roman" w:cs="Times New Roman"/>
          <w:color w:val="000000"/>
        </w:rPr>
        <w:tab/>
        <w:t xml:space="preserve">The Selective Doctor, Inc., was established in March 1992 by Joe and Barbara </w:t>
      </w:r>
      <w:proofErr w:type="spellStart"/>
      <w:r w:rsidRPr="00585042">
        <w:rPr>
          <w:rFonts w:ascii="Times New Roman" w:hAnsi="Times New Roman" w:cs="Times New Roman"/>
          <w:color w:val="000000"/>
        </w:rPr>
        <w:t>Staniewski</w:t>
      </w:r>
      <w:proofErr w:type="spellEnd"/>
      <w:r w:rsidRPr="00585042">
        <w:rPr>
          <w:rFonts w:ascii="Times New Roman" w:hAnsi="Times New Roman" w:cs="Times New Roman"/>
          <w:color w:val="000000"/>
        </w:rPr>
        <w:t xml:space="preserve">. Joe retired from IBM Corporation in January 1992 and has been repairing Perkins </w:t>
      </w:r>
      <w:proofErr w:type="spellStart"/>
      <w:r w:rsidRPr="00585042">
        <w:rPr>
          <w:rFonts w:ascii="Times New Roman" w:hAnsi="Times New Roman" w:cs="Times New Roman"/>
          <w:color w:val="000000"/>
        </w:rPr>
        <w:t>Braillers</w:t>
      </w:r>
      <w:proofErr w:type="spellEnd"/>
      <w:r w:rsidRPr="00585042">
        <w:rPr>
          <w:rFonts w:ascii="Times New Roman" w:hAnsi="Times New Roman" w:cs="Times New Roman"/>
          <w:color w:val="000000"/>
        </w:rPr>
        <w:t xml:space="preserve"> ever since. He has repaired over 6,600 </w:t>
      </w:r>
      <w:proofErr w:type="spellStart"/>
      <w:r w:rsidRPr="00585042">
        <w:rPr>
          <w:rFonts w:ascii="Times New Roman" w:hAnsi="Times New Roman" w:cs="Times New Roman"/>
          <w:color w:val="000000"/>
        </w:rPr>
        <w:t>Braillers</w:t>
      </w:r>
      <w:proofErr w:type="spellEnd"/>
      <w:r w:rsidRPr="00585042">
        <w:rPr>
          <w:rFonts w:ascii="Times New Roman" w:hAnsi="Times New Roman" w:cs="Times New Roman"/>
          <w:color w:val="000000"/>
        </w:rPr>
        <w:t xml:space="preserve"> from forty-four different states, along with Puerto Rico, Guam, and England. We currently repair </w:t>
      </w:r>
      <w:proofErr w:type="spellStart"/>
      <w:r w:rsidRPr="00585042">
        <w:rPr>
          <w:rFonts w:ascii="Times New Roman" w:hAnsi="Times New Roman" w:cs="Times New Roman"/>
          <w:color w:val="000000"/>
        </w:rPr>
        <w:t>Braillers</w:t>
      </w:r>
      <w:proofErr w:type="spellEnd"/>
      <w:r w:rsidRPr="00585042">
        <w:rPr>
          <w:rFonts w:ascii="Times New Roman" w:hAnsi="Times New Roman" w:cs="Times New Roman"/>
          <w:color w:val="000000"/>
        </w:rPr>
        <w:t xml:space="preserve"> for five different blind schools in the United States, along with the Division of Rehabilitation Services, Veterans Administration, NYC Department of Education, Blind Industries, and many other organizations. </w:t>
      </w:r>
    </w:p>
    <w:p w:rsidR="006A2E16" w:rsidRPr="00585042" w:rsidRDefault="006A2E16" w:rsidP="006A2E16">
      <w:pPr>
        <w:rPr>
          <w:rFonts w:ascii="Times New Roman" w:hAnsi="Times New Roman" w:cs="Times New Roman"/>
        </w:rPr>
      </w:pPr>
      <w:r w:rsidRPr="00585042">
        <w:rPr>
          <w:rFonts w:ascii="Times New Roman" w:hAnsi="Times New Roman" w:cs="Times New Roman"/>
          <w:color w:val="000000"/>
        </w:rPr>
        <w:tab/>
        <w:t xml:space="preserve">We charge a flat rate for labor of $60 for a manual Perkins </w:t>
      </w:r>
      <w:proofErr w:type="spellStart"/>
      <w:r w:rsidRPr="00585042">
        <w:rPr>
          <w:rFonts w:ascii="Times New Roman" w:hAnsi="Times New Roman" w:cs="Times New Roman"/>
          <w:color w:val="000000"/>
        </w:rPr>
        <w:t>Brailler</w:t>
      </w:r>
      <w:proofErr w:type="spellEnd"/>
      <w:r w:rsidRPr="00585042">
        <w:rPr>
          <w:rFonts w:ascii="Times New Roman" w:hAnsi="Times New Roman" w:cs="Times New Roman"/>
          <w:color w:val="000000"/>
        </w:rPr>
        <w:t xml:space="preserve">, plus parts and postal insurance, and $70 for an electric </w:t>
      </w:r>
      <w:proofErr w:type="spellStart"/>
      <w:r w:rsidRPr="00585042">
        <w:rPr>
          <w:rFonts w:ascii="Times New Roman" w:hAnsi="Times New Roman" w:cs="Times New Roman"/>
          <w:color w:val="000000"/>
        </w:rPr>
        <w:t>Brailler</w:t>
      </w:r>
      <w:proofErr w:type="spellEnd"/>
      <w:r w:rsidRPr="00585042">
        <w:rPr>
          <w:rFonts w:ascii="Times New Roman" w:hAnsi="Times New Roman" w:cs="Times New Roman"/>
          <w:color w:val="000000"/>
        </w:rPr>
        <w:t xml:space="preserve">, plus parts. The </w:t>
      </w:r>
      <w:proofErr w:type="spellStart"/>
      <w:r w:rsidRPr="00585042">
        <w:rPr>
          <w:rFonts w:ascii="Times New Roman" w:hAnsi="Times New Roman" w:cs="Times New Roman"/>
          <w:color w:val="000000"/>
        </w:rPr>
        <w:t>Braillers</w:t>
      </w:r>
      <w:proofErr w:type="spellEnd"/>
      <w:r w:rsidRPr="00585042">
        <w:rPr>
          <w:rFonts w:ascii="Times New Roman" w:hAnsi="Times New Roman" w:cs="Times New Roman"/>
          <w:color w:val="000000"/>
        </w:rPr>
        <w:t xml:space="preserve"> are mailed back to you using Free Matter for the Blind. Currently we do not repair Next Generation (plastic) Perkins </w:t>
      </w:r>
      <w:proofErr w:type="spellStart"/>
      <w:r w:rsidRPr="00585042">
        <w:rPr>
          <w:rFonts w:ascii="Times New Roman" w:hAnsi="Times New Roman" w:cs="Times New Roman"/>
          <w:color w:val="000000"/>
        </w:rPr>
        <w:t>Braillers</w:t>
      </w:r>
      <w:proofErr w:type="spellEnd"/>
      <w:r w:rsidRPr="00585042">
        <w:rPr>
          <w:rFonts w:ascii="Times New Roman" w:hAnsi="Times New Roman" w:cs="Times New Roman"/>
          <w:color w:val="000000"/>
        </w:rPr>
        <w:t>. Our turn-around time is approximately one week. Please call (410) 668-1143 or email us at &lt;</w:t>
      </w:r>
      <w:hyperlink r:id="rId36" w:history="1">
        <w:r w:rsidRPr="00585042">
          <w:rPr>
            <w:rStyle w:val="Hyperlink"/>
            <w:rFonts w:ascii="Times New Roman" w:hAnsi="Times New Roman" w:cs="Times New Roman"/>
          </w:rPr>
          <w:t>braillerrepair@yahoo.com</w:t>
        </w:r>
      </w:hyperlink>
      <w:r w:rsidRPr="00585042">
        <w:rPr>
          <w:rFonts w:ascii="Times New Roman" w:hAnsi="Times New Roman" w:cs="Times New Roman"/>
          <w:color w:val="000000"/>
        </w:rPr>
        <w:t>&gt; for further information.</w:t>
      </w:r>
    </w:p>
    <w:p w:rsidR="006A2E16" w:rsidRPr="00585042" w:rsidRDefault="006A2E16" w:rsidP="00D135A9">
      <w:pPr>
        <w:tabs>
          <w:tab w:val="center" w:pos="4680"/>
        </w:tabs>
        <w:suppressAutoHyphens/>
        <w:jc w:val="center"/>
        <w:rPr>
          <w:rFonts w:ascii="Times New Roman" w:hAnsi="Times New Roman" w:cs="Times New Roman"/>
          <w:b/>
          <w:bCs/>
          <w:i/>
        </w:rPr>
      </w:pPr>
    </w:p>
    <w:p w:rsidR="00D135A9" w:rsidRDefault="00D135A9" w:rsidP="0055540F">
      <w:pPr>
        <w:tabs>
          <w:tab w:val="center" w:pos="4680"/>
        </w:tabs>
        <w:suppressAutoHyphens/>
        <w:jc w:val="center"/>
        <w:rPr>
          <w:rFonts w:ascii="Times New Roman" w:hAnsi="Times New Roman" w:cs="Times New Roman"/>
        </w:rPr>
      </w:pPr>
      <w:r w:rsidRPr="00585042">
        <w:rPr>
          <w:rFonts w:ascii="Times New Roman" w:hAnsi="Times New Roman" w:cs="Times New Roman"/>
          <w:b/>
          <w:bCs/>
          <w:i/>
        </w:rPr>
        <w:t>Monitor</w:t>
      </w:r>
      <w:r w:rsidRPr="00585042">
        <w:rPr>
          <w:rFonts w:ascii="Times New Roman" w:hAnsi="Times New Roman" w:cs="Times New Roman"/>
          <w:b/>
          <w:bCs/>
        </w:rPr>
        <w:t xml:space="preserve"> Mart</w:t>
      </w:r>
    </w:p>
    <w:p w:rsidR="0055540F" w:rsidRPr="00585042" w:rsidRDefault="0055540F" w:rsidP="0055540F">
      <w:pPr>
        <w:tabs>
          <w:tab w:val="center" w:pos="4680"/>
        </w:tabs>
        <w:suppressAutoHyphens/>
        <w:jc w:val="center"/>
        <w:rPr>
          <w:rFonts w:ascii="Times New Roman" w:hAnsi="Times New Roman" w:cs="Times New Roman"/>
        </w:rPr>
      </w:pPr>
    </w:p>
    <w:p w:rsidR="00D135A9" w:rsidRPr="00585042" w:rsidRDefault="00D135A9" w:rsidP="00D135A9">
      <w:pPr>
        <w:tabs>
          <w:tab w:val="left" w:pos="-720"/>
        </w:tabs>
        <w:suppressAutoHyphens/>
        <w:rPr>
          <w:rFonts w:ascii="Times New Roman" w:hAnsi="Times New Roman" w:cs="Times New Roman"/>
        </w:rPr>
      </w:pPr>
      <w:r w:rsidRPr="00585042">
        <w:rPr>
          <w:rFonts w:ascii="Times New Roman" w:hAnsi="Times New Roman" w:cs="Times New Roman"/>
          <w:b/>
          <w:bCs/>
        </w:rPr>
        <w:tab/>
        <w:t>The notices in this section have been edited for clarity, but we can pass along only the information we were given. We are not responsible for the accuracy of the statements made or the quality of the products for sale.</w:t>
      </w:r>
    </w:p>
    <w:p w:rsidR="00D135A9" w:rsidRPr="00585042" w:rsidRDefault="00D135A9" w:rsidP="00D135A9">
      <w:pPr>
        <w:rPr>
          <w:rFonts w:ascii="Times New Roman" w:hAnsi="Times New Roman" w:cs="Times New Roman"/>
        </w:rPr>
      </w:pPr>
    </w:p>
    <w:p w:rsidR="00EF117E" w:rsidRPr="00585042" w:rsidRDefault="00EF117E" w:rsidP="00EF117E">
      <w:pPr>
        <w:rPr>
          <w:rFonts w:ascii="Times New Roman" w:hAnsi="Times New Roman" w:cs="Times New Roman"/>
        </w:rPr>
      </w:pPr>
      <w:r w:rsidRPr="00585042">
        <w:rPr>
          <w:rFonts w:ascii="Times New Roman" w:hAnsi="Times New Roman" w:cs="Times New Roman"/>
          <w:b/>
        </w:rPr>
        <w:t>For Sale:</w:t>
      </w:r>
    </w:p>
    <w:p w:rsidR="00EF117E" w:rsidRPr="00585042" w:rsidRDefault="00EF117E" w:rsidP="00EF117E">
      <w:pPr>
        <w:rPr>
          <w:rFonts w:ascii="Times New Roman" w:hAnsi="Times New Roman" w:cs="Times New Roman"/>
        </w:rPr>
      </w:pPr>
      <w:r w:rsidRPr="00585042">
        <w:rPr>
          <w:rFonts w:ascii="Times New Roman" w:hAnsi="Times New Roman" w:cs="Times New Roman"/>
        </w:rPr>
        <w:tab/>
        <w:t xml:space="preserve">I am selling a gently used </w:t>
      </w:r>
      <w:proofErr w:type="spellStart"/>
      <w:r w:rsidRPr="00585042">
        <w:rPr>
          <w:rFonts w:ascii="Times New Roman" w:hAnsi="Times New Roman" w:cs="Times New Roman"/>
        </w:rPr>
        <w:t>Optelec</w:t>
      </w:r>
      <w:proofErr w:type="spellEnd"/>
      <w:r w:rsidRPr="00585042">
        <w:rPr>
          <w:rFonts w:ascii="Times New Roman" w:hAnsi="Times New Roman" w:cs="Times New Roman"/>
        </w:rPr>
        <w:t xml:space="preserve"> </w:t>
      </w:r>
      <w:proofErr w:type="spellStart"/>
      <w:r w:rsidRPr="00585042">
        <w:rPr>
          <w:rFonts w:ascii="Times New Roman" w:hAnsi="Times New Roman" w:cs="Times New Roman"/>
        </w:rPr>
        <w:t>ClearView</w:t>
      </w:r>
      <w:proofErr w:type="spellEnd"/>
      <w:r w:rsidRPr="00585042">
        <w:rPr>
          <w:rFonts w:ascii="Times New Roman" w:hAnsi="Times New Roman" w:cs="Times New Roman"/>
        </w:rPr>
        <w:t xml:space="preserve">+ in great working condition. It is very user </w:t>
      </w:r>
      <w:r w:rsidRPr="00585042">
        <w:rPr>
          <w:rFonts w:ascii="Times New Roman" w:hAnsi="Times New Roman" w:cs="Times New Roman"/>
        </w:rPr>
        <w:lastRenderedPageBreak/>
        <w:t>friendly and has several viewing options: color, black text on white background, white text on black background, etc. Also has zoom capability and a movable reading table that can be locked in any position. User manual is available. I am asking $1,000 firm, cash only.</w:t>
      </w:r>
      <w:r w:rsidR="00F16898" w:rsidRPr="00585042">
        <w:rPr>
          <w:rFonts w:ascii="Times New Roman" w:hAnsi="Times New Roman" w:cs="Times New Roman"/>
        </w:rPr>
        <w:t xml:space="preserve"> </w:t>
      </w:r>
      <w:r w:rsidRPr="00585042">
        <w:rPr>
          <w:rFonts w:ascii="Times New Roman" w:hAnsi="Times New Roman" w:cs="Times New Roman"/>
        </w:rPr>
        <w:t>Call Jacquie at (573) 701-1698.</w:t>
      </w:r>
    </w:p>
    <w:p w:rsidR="00EF117E" w:rsidRPr="00585042" w:rsidRDefault="00EF117E" w:rsidP="00EF117E">
      <w:pPr>
        <w:jc w:val="center"/>
        <w:rPr>
          <w:rFonts w:ascii="Times New Roman" w:hAnsi="Times New Roman" w:cs="Times New Roman"/>
        </w:rPr>
      </w:pPr>
      <w:r w:rsidRPr="00585042">
        <w:rPr>
          <w:rFonts w:ascii="Times New Roman" w:hAnsi="Times New Roman" w:cs="Times New Roman"/>
        </w:rPr>
        <w:t>----------</w:t>
      </w:r>
    </w:p>
    <w:p w:rsidR="00EF117E" w:rsidRPr="00585042" w:rsidRDefault="00EF117E" w:rsidP="00EF117E">
      <w:pPr>
        <w:jc w:val="center"/>
        <w:rPr>
          <w:rFonts w:ascii="Times New Roman" w:hAnsi="Times New Roman" w:cs="Times New Roman"/>
        </w:rPr>
      </w:pPr>
      <w:r w:rsidRPr="00585042">
        <w:rPr>
          <w:rFonts w:ascii="Times New Roman" w:hAnsi="Times New Roman" w:cs="Times New Roman"/>
        </w:rPr>
        <w:t>NFB Pledge</w:t>
      </w:r>
    </w:p>
    <w:p w:rsidR="00D135A9" w:rsidRPr="00585042" w:rsidRDefault="00EF117E" w:rsidP="00214D41">
      <w:pPr>
        <w:rPr>
          <w:rFonts w:ascii="Times New Roman" w:hAnsi="Times New Roman" w:cs="Times New Roman"/>
        </w:rPr>
      </w:pPr>
      <w:r w:rsidRPr="00585042">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sectPr w:rsidR="00D135A9" w:rsidRPr="00585042" w:rsidSect="00F70939">
      <w:pgSz w:w="12240" w:h="15840" w:code="1"/>
      <w:pgMar w:top="1440" w:right="1440" w:bottom="1440" w:left="1440" w:header="1440" w:footer="144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6B5" w:rsidRDefault="009736B5">
      <w:pPr>
        <w:spacing w:line="20" w:lineRule="exact"/>
      </w:pPr>
    </w:p>
  </w:endnote>
  <w:endnote w:type="continuationSeparator" w:id="0">
    <w:p w:rsidR="009736B5" w:rsidRDefault="009736B5">
      <w:r>
        <w:t xml:space="preserve"> </w:t>
      </w:r>
    </w:p>
  </w:endnote>
  <w:endnote w:type="continuationNotice" w:id="1">
    <w:p w:rsidR="009736B5" w:rsidRDefault="009736B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6B5" w:rsidRDefault="009736B5">
      <w:r>
        <w:separator/>
      </w:r>
    </w:p>
  </w:footnote>
  <w:footnote w:type="continuationSeparator" w:id="0">
    <w:p w:rsidR="009736B5" w:rsidRDefault="009736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6662359"/>
    <w:multiLevelType w:val="hybridMultilevel"/>
    <w:tmpl w:val="DEF2A7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9802A7"/>
    <w:multiLevelType w:val="hybridMultilevel"/>
    <w:tmpl w:val="CDE20CE6"/>
    <w:lvl w:ilvl="0" w:tplc="8620FA64">
      <w:numFmt w:val="bullet"/>
      <w:lvlText w:val="•"/>
      <w:lvlJc w:val="left"/>
      <w:pPr>
        <w:ind w:left="924" w:hanging="564"/>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E32A3"/>
    <w:multiLevelType w:val="hybridMultilevel"/>
    <w:tmpl w:val="BADADA48"/>
    <w:lvl w:ilvl="0" w:tplc="8620FA64">
      <w:numFmt w:val="bullet"/>
      <w:lvlText w:val="•"/>
      <w:lvlJc w:val="left"/>
      <w:pPr>
        <w:ind w:left="1644" w:hanging="564"/>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4290B27"/>
    <w:multiLevelType w:val="hybridMultilevel"/>
    <w:tmpl w:val="296EBAAC"/>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0D3AD9"/>
    <w:multiLevelType w:val="hybridMultilevel"/>
    <w:tmpl w:val="DD2673D6"/>
    <w:lvl w:ilvl="0" w:tplc="8620FA64">
      <w:numFmt w:val="bullet"/>
      <w:lvlText w:val="•"/>
      <w:lvlJc w:val="left"/>
      <w:pPr>
        <w:ind w:left="924" w:hanging="564"/>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F363EB"/>
    <w:multiLevelType w:val="hybridMultilevel"/>
    <w:tmpl w:val="713A3A22"/>
    <w:lvl w:ilvl="0" w:tplc="709C86C4">
      <w:numFmt w:val="bullet"/>
      <w:lvlText w:val=""/>
      <w:lvlJc w:val="left"/>
      <w:pPr>
        <w:tabs>
          <w:tab w:val="num" w:pos="1080"/>
        </w:tabs>
        <w:ind w:left="1080" w:hanging="360"/>
      </w:pPr>
      <w:rPr>
        <w:rFonts w:ascii="Symbol" w:eastAsia="Arial Unicode MS" w:hAnsi="Symbol" w:cs="Times New Roman" w:hint="default"/>
      </w:rPr>
    </w:lvl>
    <w:lvl w:ilvl="1" w:tplc="1FC4163E">
      <w:start w:val="1"/>
      <w:numFmt w:val="bullet"/>
      <w:lvlText w:val=""/>
      <w:lvlJc w:val="left"/>
      <w:pPr>
        <w:tabs>
          <w:tab w:val="num" w:pos="108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392B62A0"/>
    <w:multiLevelType w:val="hybridMultilevel"/>
    <w:tmpl w:val="A4F4966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C676FD4"/>
    <w:multiLevelType w:val="hybridMultilevel"/>
    <w:tmpl w:val="BA526302"/>
    <w:lvl w:ilvl="0" w:tplc="77A8FFF2">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3235437"/>
    <w:multiLevelType w:val="multilevel"/>
    <w:tmpl w:val="1C58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B85F4A"/>
    <w:multiLevelType w:val="hybridMultilevel"/>
    <w:tmpl w:val="EF204B4E"/>
    <w:lvl w:ilvl="0" w:tplc="709C86C4">
      <w:numFmt w:val="bullet"/>
      <w:lvlText w:val=""/>
      <w:lvlJc w:val="left"/>
      <w:pPr>
        <w:tabs>
          <w:tab w:val="num" w:pos="720"/>
        </w:tabs>
        <w:ind w:left="720" w:hanging="360"/>
      </w:pPr>
      <w:rPr>
        <w:rFonts w:ascii="Symbol" w:eastAsia="Arial Unicode MS"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AF7838"/>
    <w:multiLevelType w:val="hybridMultilevel"/>
    <w:tmpl w:val="B8D2058E"/>
    <w:lvl w:ilvl="0" w:tplc="8620FA64">
      <w:numFmt w:val="bullet"/>
      <w:lvlText w:val="•"/>
      <w:lvlJc w:val="left"/>
      <w:pPr>
        <w:ind w:left="1284" w:hanging="564"/>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2A40C7"/>
    <w:multiLevelType w:val="hybridMultilevel"/>
    <w:tmpl w:val="8B1AF2DA"/>
    <w:lvl w:ilvl="0" w:tplc="8620FA6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974944"/>
    <w:multiLevelType w:val="hybridMultilevel"/>
    <w:tmpl w:val="D7021B5E"/>
    <w:lvl w:ilvl="0" w:tplc="8620FA64">
      <w:numFmt w:val="bullet"/>
      <w:lvlText w:val="•"/>
      <w:lvlJc w:val="left"/>
      <w:pPr>
        <w:ind w:left="1644" w:hanging="564"/>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B32F96"/>
    <w:multiLevelType w:val="hybridMultilevel"/>
    <w:tmpl w:val="8204622E"/>
    <w:lvl w:ilvl="0" w:tplc="8620FA64">
      <w:numFmt w:val="bullet"/>
      <w:lvlText w:val="•"/>
      <w:lvlJc w:val="left"/>
      <w:pPr>
        <w:ind w:left="924" w:hanging="564"/>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10"/>
  </w:num>
  <w:num w:numId="6">
    <w:abstractNumId w:val="12"/>
  </w:num>
  <w:num w:numId="7">
    <w:abstractNumId w:val="8"/>
  </w:num>
  <w:num w:numId="8">
    <w:abstractNumId w:val="9"/>
  </w:num>
  <w:num w:numId="9">
    <w:abstractNumId w:val="11"/>
  </w:num>
  <w:num w:numId="10">
    <w:abstractNumId w:val="14"/>
  </w:num>
  <w:num w:numId="11">
    <w:abstractNumId w:val="7"/>
  </w:num>
  <w:num w:numId="12">
    <w:abstractNumId w:val="5"/>
  </w:num>
  <w:num w:numId="13">
    <w:abstractNumId w:val="15"/>
  </w:num>
  <w:num w:numId="14">
    <w:abstractNumId w:val="13"/>
  </w:num>
  <w:num w:numId="15">
    <w:abstractNumId w:val="16"/>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2FE"/>
    <w:rsid w:val="000023F6"/>
    <w:rsid w:val="00007B54"/>
    <w:rsid w:val="00022A41"/>
    <w:rsid w:val="00026129"/>
    <w:rsid w:val="000348FF"/>
    <w:rsid w:val="00034E96"/>
    <w:rsid w:val="000446CF"/>
    <w:rsid w:val="000512FE"/>
    <w:rsid w:val="00056C4A"/>
    <w:rsid w:val="000600E2"/>
    <w:rsid w:val="000657D3"/>
    <w:rsid w:val="00084402"/>
    <w:rsid w:val="00085665"/>
    <w:rsid w:val="000925A6"/>
    <w:rsid w:val="00096A56"/>
    <w:rsid w:val="000A05D9"/>
    <w:rsid w:val="000A1064"/>
    <w:rsid w:val="000A18B7"/>
    <w:rsid w:val="000A66D8"/>
    <w:rsid w:val="000C161F"/>
    <w:rsid w:val="000C6E03"/>
    <w:rsid w:val="000C7406"/>
    <w:rsid w:val="000D74D4"/>
    <w:rsid w:val="000E10E9"/>
    <w:rsid w:val="000E647F"/>
    <w:rsid w:val="000F3943"/>
    <w:rsid w:val="000F4957"/>
    <w:rsid w:val="000F697F"/>
    <w:rsid w:val="0011211F"/>
    <w:rsid w:val="0011404B"/>
    <w:rsid w:val="00116ECB"/>
    <w:rsid w:val="00121AB6"/>
    <w:rsid w:val="0012277E"/>
    <w:rsid w:val="00123779"/>
    <w:rsid w:val="0014038F"/>
    <w:rsid w:val="00144FDC"/>
    <w:rsid w:val="00163948"/>
    <w:rsid w:val="00167F66"/>
    <w:rsid w:val="00171CE3"/>
    <w:rsid w:val="00173589"/>
    <w:rsid w:val="00186D0D"/>
    <w:rsid w:val="001A1391"/>
    <w:rsid w:val="001A426E"/>
    <w:rsid w:val="001A6DC2"/>
    <w:rsid w:val="001C404C"/>
    <w:rsid w:val="001E1F81"/>
    <w:rsid w:val="001F0A3F"/>
    <w:rsid w:val="001F44AC"/>
    <w:rsid w:val="00211243"/>
    <w:rsid w:val="00214D41"/>
    <w:rsid w:val="002159ED"/>
    <w:rsid w:val="0022225E"/>
    <w:rsid w:val="00244EA4"/>
    <w:rsid w:val="00263C03"/>
    <w:rsid w:val="002913F9"/>
    <w:rsid w:val="002A6D1A"/>
    <w:rsid w:val="002B12BD"/>
    <w:rsid w:val="002B37D2"/>
    <w:rsid w:val="002B39CE"/>
    <w:rsid w:val="002B47BB"/>
    <w:rsid w:val="002D5293"/>
    <w:rsid w:val="002D607C"/>
    <w:rsid w:val="003246A2"/>
    <w:rsid w:val="00326D9C"/>
    <w:rsid w:val="0033390A"/>
    <w:rsid w:val="003447D2"/>
    <w:rsid w:val="003571C6"/>
    <w:rsid w:val="00361DFA"/>
    <w:rsid w:val="00362B29"/>
    <w:rsid w:val="003775BB"/>
    <w:rsid w:val="003913A5"/>
    <w:rsid w:val="003A25FA"/>
    <w:rsid w:val="003D3678"/>
    <w:rsid w:val="003E32A0"/>
    <w:rsid w:val="003F2625"/>
    <w:rsid w:val="003F2758"/>
    <w:rsid w:val="003F2B92"/>
    <w:rsid w:val="003F2CDC"/>
    <w:rsid w:val="00400AE7"/>
    <w:rsid w:val="004068D6"/>
    <w:rsid w:val="004134D5"/>
    <w:rsid w:val="00416E28"/>
    <w:rsid w:val="00424A90"/>
    <w:rsid w:val="00425A24"/>
    <w:rsid w:val="004334BE"/>
    <w:rsid w:val="0045571D"/>
    <w:rsid w:val="00462830"/>
    <w:rsid w:val="00482CF9"/>
    <w:rsid w:val="00483D0C"/>
    <w:rsid w:val="004847FF"/>
    <w:rsid w:val="004850EE"/>
    <w:rsid w:val="00491163"/>
    <w:rsid w:val="00495A5D"/>
    <w:rsid w:val="004A0CF4"/>
    <w:rsid w:val="004C015F"/>
    <w:rsid w:val="004E2413"/>
    <w:rsid w:val="004F7A4F"/>
    <w:rsid w:val="00502C13"/>
    <w:rsid w:val="00522206"/>
    <w:rsid w:val="00543030"/>
    <w:rsid w:val="00543A4E"/>
    <w:rsid w:val="0055131B"/>
    <w:rsid w:val="005544B1"/>
    <w:rsid w:val="0055540F"/>
    <w:rsid w:val="00557BC6"/>
    <w:rsid w:val="005642F3"/>
    <w:rsid w:val="00577370"/>
    <w:rsid w:val="00585042"/>
    <w:rsid w:val="005A027C"/>
    <w:rsid w:val="005B3D8A"/>
    <w:rsid w:val="005C2CA9"/>
    <w:rsid w:val="005C5FFB"/>
    <w:rsid w:val="005C624B"/>
    <w:rsid w:val="005D0527"/>
    <w:rsid w:val="005E6578"/>
    <w:rsid w:val="005F4FBD"/>
    <w:rsid w:val="00605657"/>
    <w:rsid w:val="0061011C"/>
    <w:rsid w:val="006247A2"/>
    <w:rsid w:val="006450FE"/>
    <w:rsid w:val="0065445D"/>
    <w:rsid w:val="00654B00"/>
    <w:rsid w:val="00654DA5"/>
    <w:rsid w:val="00670DE1"/>
    <w:rsid w:val="00677755"/>
    <w:rsid w:val="0068792A"/>
    <w:rsid w:val="00693942"/>
    <w:rsid w:val="006A2E16"/>
    <w:rsid w:val="006C527F"/>
    <w:rsid w:val="006C69F0"/>
    <w:rsid w:val="006D1C2B"/>
    <w:rsid w:val="007021EE"/>
    <w:rsid w:val="00713C53"/>
    <w:rsid w:val="00717FD8"/>
    <w:rsid w:val="0072519F"/>
    <w:rsid w:val="007521AF"/>
    <w:rsid w:val="0077250B"/>
    <w:rsid w:val="0077540B"/>
    <w:rsid w:val="007B1F75"/>
    <w:rsid w:val="007C6EAF"/>
    <w:rsid w:val="007E59CA"/>
    <w:rsid w:val="007E602C"/>
    <w:rsid w:val="007F6D10"/>
    <w:rsid w:val="00811229"/>
    <w:rsid w:val="008140DA"/>
    <w:rsid w:val="008362F4"/>
    <w:rsid w:val="00850DE5"/>
    <w:rsid w:val="008616FE"/>
    <w:rsid w:val="00864238"/>
    <w:rsid w:val="00866C2B"/>
    <w:rsid w:val="00872546"/>
    <w:rsid w:val="0087670E"/>
    <w:rsid w:val="008843EE"/>
    <w:rsid w:val="008A0038"/>
    <w:rsid w:val="008A18A3"/>
    <w:rsid w:val="008A770B"/>
    <w:rsid w:val="008C13F8"/>
    <w:rsid w:val="008C558A"/>
    <w:rsid w:val="008C5E31"/>
    <w:rsid w:val="008E07C1"/>
    <w:rsid w:val="008F21AE"/>
    <w:rsid w:val="008F712A"/>
    <w:rsid w:val="00900DF8"/>
    <w:rsid w:val="0090384A"/>
    <w:rsid w:val="0090485C"/>
    <w:rsid w:val="00910AD4"/>
    <w:rsid w:val="00932559"/>
    <w:rsid w:val="00964591"/>
    <w:rsid w:val="009736B5"/>
    <w:rsid w:val="00980DDB"/>
    <w:rsid w:val="009837D5"/>
    <w:rsid w:val="00983EF1"/>
    <w:rsid w:val="00991B20"/>
    <w:rsid w:val="009A7D50"/>
    <w:rsid w:val="009C1977"/>
    <w:rsid w:val="009C5A22"/>
    <w:rsid w:val="009D04F4"/>
    <w:rsid w:val="009D353D"/>
    <w:rsid w:val="009F3459"/>
    <w:rsid w:val="00A331A4"/>
    <w:rsid w:val="00A37712"/>
    <w:rsid w:val="00A515BF"/>
    <w:rsid w:val="00A52872"/>
    <w:rsid w:val="00A6372D"/>
    <w:rsid w:val="00A63951"/>
    <w:rsid w:val="00A81487"/>
    <w:rsid w:val="00AC50EB"/>
    <w:rsid w:val="00AE0B47"/>
    <w:rsid w:val="00AE2CBC"/>
    <w:rsid w:val="00AE6AF8"/>
    <w:rsid w:val="00AF1E3E"/>
    <w:rsid w:val="00AF5B0D"/>
    <w:rsid w:val="00AF6397"/>
    <w:rsid w:val="00AF7629"/>
    <w:rsid w:val="00B05B3E"/>
    <w:rsid w:val="00B306B3"/>
    <w:rsid w:val="00B36314"/>
    <w:rsid w:val="00B37D6F"/>
    <w:rsid w:val="00B46CD2"/>
    <w:rsid w:val="00B51010"/>
    <w:rsid w:val="00B713E6"/>
    <w:rsid w:val="00B75E86"/>
    <w:rsid w:val="00B7776E"/>
    <w:rsid w:val="00B87813"/>
    <w:rsid w:val="00B90B66"/>
    <w:rsid w:val="00BA212D"/>
    <w:rsid w:val="00BA74BF"/>
    <w:rsid w:val="00BB14DE"/>
    <w:rsid w:val="00BC1670"/>
    <w:rsid w:val="00BC75B4"/>
    <w:rsid w:val="00BD1311"/>
    <w:rsid w:val="00BD21A0"/>
    <w:rsid w:val="00BD2E90"/>
    <w:rsid w:val="00BD53AD"/>
    <w:rsid w:val="00BD7A39"/>
    <w:rsid w:val="00BE594E"/>
    <w:rsid w:val="00BF0839"/>
    <w:rsid w:val="00BF2BA9"/>
    <w:rsid w:val="00C019C0"/>
    <w:rsid w:val="00C25069"/>
    <w:rsid w:val="00C273BE"/>
    <w:rsid w:val="00C468C5"/>
    <w:rsid w:val="00C54EF5"/>
    <w:rsid w:val="00C62352"/>
    <w:rsid w:val="00C671AF"/>
    <w:rsid w:val="00C70AC3"/>
    <w:rsid w:val="00C86DBB"/>
    <w:rsid w:val="00CB7509"/>
    <w:rsid w:val="00CD032A"/>
    <w:rsid w:val="00CD25D6"/>
    <w:rsid w:val="00CF65BB"/>
    <w:rsid w:val="00D06D03"/>
    <w:rsid w:val="00D1155E"/>
    <w:rsid w:val="00D135A9"/>
    <w:rsid w:val="00D136F1"/>
    <w:rsid w:val="00D142DD"/>
    <w:rsid w:val="00D145E7"/>
    <w:rsid w:val="00D16FB0"/>
    <w:rsid w:val="00D20049"/>
    <w:rsid w:val="00D21735"/>
    <w:rsid w:val="00D24826"/>
    <w:rsid w:val="00D6795D"/>
    <w:rsid w:val="00DA7798"/>
    <w:rsid w:val="00DB3204"/>
    <w:rsid w:val="00DB636F"/>
    <w:rsid w:val="00DD1B36"/>
    <w:rsid w:val="00DD64F3"/>
    <w:rsid w:val="00DF2920"/>
    <w:rsid w:val="00DF3BD6"/>
    <w:rsid w:val="00E0596C"/>
    <w:rsid w:val="00E11462"/>
    <w:rsid w:val="00E14DA2"/>
    <w:rsid w:val="00E4280C"/>
    <w:rsid w:val="00E445A7"/>
    <w:rsid w:val="00E54B93"/>
    <w:rsid w:val="00E55246"/>
    <w:rsid w:val="00E56DC8"/>
    <w:rsid w:val="00E75F0F"/>
    <w:rsid w:val="00E764D6"/>
    <w:rsid w:val="00EA1A11"/>
    <w:rsid w:val="00EC3C9F"/>
    <w:rsid w:val="00EE58A0"/>
    <w:rsid w:val="00EF117E"/>
    <w:rsid w:val="00EF44E5"/>
    <w:rsid w:val="00F16898"/>
    <w:rsid w:val="00F27740"/>
    <w:rsid w:val="00F70939"/>
    <w:rsid w:val="00F7264F"/>
    <w:rsid w:val="00F82ED5"/>
    <w:rsid w:val="00FB1501"/>
    <w:rsid w:val="00FB4860"/>
    <w:rsid w:val="00FC035F"/>
    <w:rsid w:val="00FC0920"/>
    <w:rsid w:val="00FC5E8E"/>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Heading2Char">
    <w:name w:val="Heading 2 Char"/>
    <w:link w:val="Heading2"/>
    <w:rsid w:val="003F2758"/>
    <w:rPr>
      <w:rFonts w:ascii="Courier" w:hAnsi="Courier" w:cs="Courier"/>
      <w:sz w:val="24"/>
      <w:szCs w:val="24"/>
    </w:rPr>
  </w:style>
  <w:style w:type="character" w:customStyle="1" w:styleId="BodyTextChar">
    <w:name w:val="Body Text Char"/>
    <w:link w:val="BodyText"/>
    <w:rsid w:val="003F2758"/>
    <w:rPr>
      <w:rFonts w:ascii="Arial" w:hAnsi="Arial" w:cs="Arial"/>
      <w:sz w:val="28"/>
      <w:szCs w:val="28"/>
    </w:rPr>
  </w:style>
  <w:style w:type="paragraph" w:styleId="ListParagraph">
    <w:name w:val="List Paragraph"/>
    <w:basedOn w:val="Normal"/>
    <w:uiPriority w:val="99"/>
    <w:qFormat/>
    <w:rsid w:val="00872546"/>
    <w:pPr>
      <w:widowControl/>
      <w:autoSpaceDE/>
      <w:autoSpaceDN/>
      <w:adjustRightInd/>
      <w:ind w:left="720"/>
      <w:contextualSpacing/>
    </w:pPr>
    <w:rPr>
      <w:rFonts w:ascii="Calibri" w:eastAsia="Calibri" w:hAnsi="Calibri" w:cs="Times New Roman"/>
      <w:sz w:val="20"/>
      <w:szCs w:val="20"/>
    </w:rPr>
  </w:style>
  <w:style w:type="paragraph" w:styleId="NoSpacing">
    <w:name w:val="No Spacing"/>
    <w:uiPriority w:val="1"/>
    <w:qFormat/>
    <w:rsid w:val="00900DF8"/>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link w:val="Heading2Char"/>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link w:val="BodyTextChar"/>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Heading2Char">
    <w:name w:val="Heading 2 Char"/>
    <w:link w:val="Heading2"/>
    <w:rsid w:val="003F2758"/>
    <w:rPr>
      <w:rFonts w:ascii="Courier" w:hAnsi="Courier" w:cs="Courier"/>
      <w:sz w:val="24"/>
      <w:szCs w:val="24"/>
    </w:rPr>
  </w:style>
  <w:style w:type="character" w:customStyle="1" w:styleId="BodyTextChar">
    <w:name w:val="Body Text Char"/>
    <w:link w:val="BodyText"/>
    <w:rsid w:val="003F2758"/>
    <w:rPr>
      <w:rFonts w:ascii="Arial" w:hAnsi="Arial" w:cs="Arial"/>
      <w:sz w:val="28"/>
      <w:szCs w:val="28"/>
    </w:rPr>
  </w:style>
  <w:style w:type="paragraph" w:styleId="ListParagraph">
    <w:name w:val="List Paragraph"/>
    <w:basedOn w:val="Normal"/>
    <w:uiPriority w:val="99"/>
    <w:qFormat/>
    <w:rsid w:val="00872546"/>
    <w:pPr>
      <w:widowControl/>
      <w:autoSpaceDE/>
      <w:autoSpaceDN/>
      <w:adjustRightInd/>
      <w:ind w:left="720"/>
      <w:contextualSpacing/>
    </w:pPr>
    <w:rPr>
      <w:rFonts w:ascii="Calibri" w:eastAsia="Calibri" w:hAnsi="Calibri" w:cs="Times New Roman"/>
      <w:sz w:val="20"/>
      <w:szCs w:val="20"/>
    </w:rPr>
  </w:style>
  <w:style w:type="paragraph" w:styleId="NoSpacing">
    <w:name w:val="No Spacing"/>
    <w:uiPriority w:val="1"/>
    <w:qFormat/>
    <w:rsid w:val="00900DF8"/>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sloan@nfb.org" TargetMode="External"/><Relationship Id="rId18" Type="http://schemas.openxmlformats.org/officeDocument/2006/relationships/hyperlink" Target="https://nfb.org/fair-wages" TargetMode="External"/><Relationship Id="rId26" Type="http://schemas.openxmlformats.org/officeDocument/2006/relationships/hyperlink" Target="mailto:fowlers@syix.com" TargetMode="External"/><Relationship Id="rId3" Type="http://schemas.openxmlformats.org/officeDocument/2006/relationships/styles" Target="styles.xml"/><Relationship Id="rId21" Type="http://schemas.openxmlformats.org/officeDocument/2006/relationships/hyperlink" Target="mailto:iposner@nfb.org" TargetMode="External"/><Relationship Id="rId34" Type="http://schemas.openxmlformats.org/officeDocument/2006/relationships/hyperlink" Target="http://www.microsoft.com/en-us/diversity/programs/microsoftdisabilityscholarship.aspx" TargetMode="External"/><Relationship Id="rId7" Type="http://schemas.openxmlformats.org/officeDocument/2006/relationships/footnotes" Target="footnotes.xml"/><Relationship Id="rId12" Type="http://schemas.openxmlformats.org/officeDocument/2006/relationships/hyperlink" Target="mailto:alewis@nfb.org" TargetMode="External"/><Relationship Id="rId17" Type="http://schemas.openxmlformats.org/officeDocument/2006/relationships/hyperlink" Target="mailto:jhartle@nfb.org" TargetMode="External"/><Relationship Id="rId25" Type="http://schemas.openxmlformats.org/officeDocument/2006/relationships/hyperlink" Target="http://www.accessiblescience.org/node/5" TargetMode="External"/><Relationship Id="rId33" Type="http://schemas.openxmlformats.org/officeDocument/2006/relationships/hyperlink" Target="http://www.irs.gov/"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evin.james@mail.house.gov" TargetMode="External"/><Relationship Id="rId20" Type="http://schemas.openxmlformats.org/officeDocument/2006/relationships/hyperlink" Target="mailto:imaginationfund@nfb.org" TargetMode="External"/><Relationship Id="rId29" Type="http://schemas.openxmlformats.org/officeDocument/2006/relationships/hyperlink" Target="http://www.hadley.edu/nab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fb.org/bolotin-award-main" TargetMode="External"/><Relationship Id="rId24" Type="http://schemas.openxmlformats.org/officeDocument/2006/relationships/hyperlink" Target="mailto:jerniganinstitute@nfb.org" TargetMode="External"/><Relationship Id="rId32" Type="http://schemas.openxmlformats.org/officeDocument/2006/relationships/hyperlink" Target="http://www.irs.gov/publications/p907/index.html"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lmclarney@nfb.org" TargetMode="External"/><Relationship Id="rId23" Type="http://schemas.openxmlformats.org/officeDocument/2006/relationships/hyperlink" Target="https://www.nfb.org/registration" TargetMode="External"/><Relationship Id="rId28" Type="http://schemas.openxmlformats.org/officeDocument/2006/relationships/hyperlink" Target="http://www.hadley.edu/business" TargetMode="External"/><Relationship Id="rId36" Type="http://schemas.openxmlformats.org/officeDocument/2006/relationships/hyperlink" Target="mailto:braillerrepair@yahoo.com" TargetMode="External"/><Relationship Id="rId10" Type="http://schemas.openxmlformats.org/officeDocument/2006/relationships/hyperlink" Target="https://nfb.org/blog/vonb-blog/national-federation-blind-summer-internship-opportunities" TargetMode="External"/><Relationship Id="rId19" Type="http://schemas.openxmlformats.org/officeDocument/2006/relationships/hyperlink" Target="mailto:gjvermeij@ucdavis.edu" TargetMode="External"/><Relationship Id="rId31" Type="http://schemas.openxmlformats.org/officeDocument/2006/relationships/hyperlink" Target="http://www.IRS.gov/Accessibility" TargetMode="External"/><Relationship Id="rId4" Type="http://schemas.microsoft.com/office/2007/relationships/stylesWithEffects" Target="stylesWithEffects.xml"/><Relationship Id="rId9" Type="http://schemas.openxmlformats.org/officeDocument/2006/relationships/hyperlink" Target="mailto:mobileapp@nfb.org" TargetMode="External"/><Relationship Id="rId14" Type="http://schemas.openxmlformats.org/officeDocument/2006/relationships/hyperlink" Target="mailto:scot.malvaney@mail.house.gov" TargetMode="External"/><Relationship Id="rId22" Type="http://schemas.openxmlformats.org/officeDocument/2006/relationships/hyperlink" Target="mailto:kjscholarships@nfb.org" TargetMode="External"/><Relationship Id="rId27" Type="http://schemas.openxmlformats.org/officeDocument/2006/relationships/hyperlink" Target="mailto:arozier@cocenter.org" TargetMode="External"/><Relationship Id="rId30" Type="http://schemas.openxmlformats.org/officeDocument/2006/relationships/hyperlink" Target="mailto:lblake@nfb.org" TargetMode="External"/><Relationship Id="rId35" Type="http://schemas.openxmlformats.org/officeDocument/2006/relationships/hyperlink" Target="mailto:scholarships@seattlefounda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C1C97-102B-49AF-A4E2-C4BA40DB9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63</Pages>
  <Words>29046</Words>
  <Characters>165565</Characters>
  <Application>Microsoft Office Word</Application>
  <DocSecurity>0</DocSecurity>
  <Lines>1379</Lines>
  <Paragraphs>388</Paragraphs>
  <ScaleCrop>false</ScaleCrop>
  <HeadingPairs>
    <vt:vector size="2" baseType="variant">
      <vt:variant>
        <vt:lpstr>Title</vt:lpstr>
      </vt:variant>
      <vt:variant>
        <vt:i4>1</vt:i4>
      </vt:variant>
    </vt:vector>
  </HeadingPairs>
  <TitlesOfParts>
    <vt:vector size="1" baseType="lpstr">
      <vt:lpstr>BRAILLE MONITOR</vt:lpstr>
    </vt:vector>
  </TitlesOfParts>
  <Company>Toshiba</Company>
  <LinksUpToDate>false</LinksUpToDate>
  <CharactersWithSpaces>194223</CharactersWithSpaces>
  <SharedDoc>false</SharedDoc>
  <HLinks>
    <vt:vector size="168" baseType="variant">
      <vt:variant>
        <vt:i4>786468</vt:i4>
      </vt:variant>
      <vt:variant>
        <vt:i4>81</vt:i4>
      </vt:variant>
      <vt:variant>
        <vt:i4>0</vt:i4>
      </vt:variant>
      <vt:variant>
        <vt:i4>5</vt:i4>
      </vt:variant>
      <vt:variant>
        <vt:lpwstr>mailto:braillerrepair@yahoo.com</vt:lpwstr>
      </vt:variant>
      <vt:variant>
        <vt:lpwstr/>
      </vt:variant>
      <vt:variant>
        <vt:i4>7471173</vt:i4>
      </vt:variant>
      <vt:variant>
        <vt:i4>78</vt:i4>
      </vt:variant>
      <vt:variant>
        <vt:i4>0</vt:i4>
      </vt:variant>
      <vt:variant>
        <vt:i4>5</vt:i4>
      </vt:variant>
      <vt:variant>
        <vt:lpwstr>mailto:scholarships@seattlefoundation.org</vt:lpwstr>
      </vt:variant>
      <vt:variant>
        <vt:lpwstr/>
      </vt:variant>
      <vt:variant>
        <vt:i4>5505030</vt:i4>
      </vt:variant>
      <vt:variant>
        <vt:i4>75</vt:i4>
      </vt:variant>
      <vt:variant>
        <vt:i4>0</vt:i4>
      </vt:variant>
      <vt:variant>
        <vt:i4>5</vt:i4>
      </vt:variant>
      <vt:variant>
        <vt:lpwstr>http://www.microsoft.com/en-us/diversity/programs/microsoftdisabilityscholarship.aspx</vt:lpwstr>
      </vt:variant>
      <vt:variant>
        <vt:lpwstr/>
      </vt:variant>
      <vt:variant>
        <vt:i4>2097251</vt:i4>
      </vt:variant>
      <vt:variant>
        <vt:i4>72</vt:i4>
      </vt:variant>
      <vt:variant>
        <vt:i4>0</vt:i4>
      </vt:variant>
      <vt:variant>
        <vt:i4>5</vt:i4>
      </vt:variant>
      <vt:variant>
        <vt:lpwstr>http://www.irs.gov/</vt:lpwstr>
      </vt:variant>
      <vt:variant>
        <vt:lpwstr/>
      </vt:variant>
      <vt:variant>
        <vt:i4>7077984</vt:i4>
      </vt:variant>
      <vt:variant>
        <vt:i4>69</vt:i4>
      </vt:variant>
      <vt:variant>
        <vt:i4>0</vt:i4>
      </vt:variant>
      <vt:variant>
        <vt:i4>5</vt:i4>
      </vt:variant>
      <vt:variant>
        <vt:lpwstr>http://www.irs.gov/publications/p907/index.html</vt:lpwstr>
      </vt:variant>
      <vt:variant>
        <vt:lpwstr/>
      </vt:variant>
      <vt:variant>
        <vt:i4>6029331</vt:i4>
      </vt:variant>
      <vt:variant>
        <vt:i4>66</vt:i4>
      </vt:variant>
      <vt:variant>
        <vt:i4>0</vt:i4>
      </vt:variant>
      <vt:variant>
        <vt:i4>5</vt:i4>
      </vt:variant>
      <vt:variant>
        <vt:lpwstr>http://www.irs.gov/uac/IRS.gov-Accessibility</vt:lpwstr>
      </vt:variant>
      <vt:variant>
        <vt:lpwstr/>
      </vt:variant>
      <vt:variant>
        <vt:i4>7536719</vt:i4>
      </vt:variant>
      <vt:variant>
        <vt:i4>63</vt:i4>
      </vt:variant>
      <vt:variant>
        <vt:i4>0</vt:i4>
      </vt:variant>
      <vt:variant>
        <vt:i4>5</vt:i4>
      </vt:variant>
      <vt:variant>
        <vt:lpwstr>mailto:lblake@nfb.org</vt:lpwstr>
      </vt:variant>
      <vt:variant>
        <vt:lpwstr/>
      </vt:variant>
      <vt:variant>
        <vt:i4>2818104</vt:i4>
      </vt:variant>
      <vt:variant>
        <vt:i4>60</vt:i4>
      </vt:variant>
      <vt:variant>
        <vt:i4>0</vt:i4>
      </vt:variant>
      <vt:variant>
        <vt:i4>5</vt:i4>
      </vt:variant>
      <vt:variant>
        <vt:lpwstr>http://www.hadley.edu/nabm</vt:lpwstr>
      </vt:variant>
      <vt:variant>
        <vt:lpwstr/>
      </vt:variant>
      <vt:variant>
        <vt:i4>2949176</vt:i4>
      </vt:variant>
      <vt:variant>
        <vt:i4>57</vt:i4>
      </vt:variant>
      <vt:variant>
        <vt:i4>0</vt:i4>
      </vt:variant>
      <vt:variant>
        <vt:i4>5</vt:i4>
      </vt:variant>
      <vt:variant>
        <vt:lpwstr>http://www.hadley.edu/business</vt:lpwstr>
      </vt:variant>
      <vt:variant>
        <vt:lpwstr/>
      </vt:variant>
      <vt:variant>
        <vt:i4>2097156</vt:i4>
      </vt:variant>
      <vt:variant>
        <vt:i4>54</vt:i4>
      </vt:variant>
      <vt:variant>
        <vt:i4>0</vt:i4>
      </vt:variant>
      <vt:variant>
        <vt:i4>5</vt:i4>
      </vt:variant>
      <vt:variant>
        <vt:lpwstr>mailto:arozier@cocenter.org</vt:lpwstr>
      </vt:variant>
      <vt:variant>
        <vt:lpwstr/>
      </vt:variant>
      <vt:variant>
        <vt:i4>4063257</vt:i4>
      </vt:variant>
      <vt:variant>
        <vt:i4>51</vt:i4>
      </vt:variant>
      <vt:variant>
        <vt:i4>0</vt:i4>
      </vt:variant>
      <vt:variant>
        <vt:i4>5</vt:i4>
      </vt:variant>
      <vt:variant>
        <vt:lpwstr>mailto:fowlers@syix.com</vt:lpwstr>
      </vt:variant>
      <vt:variant>
        <vt:lpwstr/>
      </vt:variant>
      <vt:variant>
        <vt:i4>6488126</vt:i4>
      </vt:variant>
      <vt:variant>
        <vt:i4>48</vt:i4>
      </vt:variant>
      <vt:variant>
        <vt:i4>0</vt:i4>
      </vt:variant>
      <vt:variant>
        <vt:i4>5</vt:i4>
      </vt:variant>
      <vt:variant>
        <vt:lpwstr>http://www.accessiblescience.org/node/5</vt:lpwstr>
      </vt:variant>
      <vt:variant>
        <vt:lpwstr/>
      </vt:variant>
      <vt:variant>
        <vt:i4>1376296</vt:i4>
      </vt:variant>
      <vt:variant>
        <vt:i4>45</vt:i4>
      </vt:variant>
      <vt:variant>
        <vt:i4>0</vt:i4>
      </vt:variant>
      <vt:variant>
        <vt:i4>5</vt:i4>
      </vt:variant>
      <vt:variant>
        <vt:lpwstr>mailto:jerniganinstitute@nfb.org</vt:lpwstr>
      </vt:variant>
      <vt:variant>
        <vt:lpwstr/>
      </vt:variant>
      <vt:variant>
        <vt:i4>2097205</vt:i4>
      </vt:variant>
      <vt:variant>
        <vt:i4>42</vt:i4>
      </vt:variant>
      <vt:variant>
        <vt:i4>0</vt:i4>
      </vt:variant>
      <vt:variant>
        <vt:i4>5</vt:i4>
      </vt:variant>
      <vt:variant>
        <vt:lpwstr>http://www.nfb.org/registration</vt:lpwstr>
      </vt:variant>
      <vt:variant>
        <vt:lpwstr/>
      </vt:variant>
      <vt:variant>
        <vt:i4>7209031</vt:i4>
      </vt:variant>
      <vt:variant>
        <vt:i4>39</vt:i4>
      </vt:variant>
      <vt:variant>
        <vt:i4>0</vt:i4>
      </vt:variant>
      <vt:variant>
        <vt:i4>5</vt:i4>
      </vt:variant>
      <vt:variant>
        <vt:lpwstr>mailto:kjscholarships@nfb.org</vt:lpwstr>
      </vt:variant>
      <vt:variant>
        <vt:lpwstr/>
      </vt:variant>
      <vt:variant>
        <vt:i4>8126550</vt:i4>
      </vt:variant>
      <vt:variant>
        <vt:i4>36</vt:i4>
      </vt:variant>
      <vt:variant>
        <vt:i4>0</vt:i4>
      </vt:variant>
      <vt:variant>
        <vt:i4>5</vt:i4>
      </vt:variant>
      <vt:variant>
        <vt:lpwstr>mailto:iposner@nfb.org</vt:lpwstr>
      </vt:variant>
      <vt:variant>
        <vt:lpwstr/>
      </vt:variant>
      <vt:variant>
        <vt:i4>7340103</vt:i4>
      </vt:variant>
      <vt:variant>
        <vt:i4>33</vt:i4>
      </vt:variant>
      <vt:variant>
        <vt:i4>0</vt:i4>
      </vt:variant>
      <vt:variant>
        <vt:i4>5</vt:i4>
      </vt:variant>
      <vt:variant>
        <vt:lpwstr>mailto:imaginationfund@nfb.org</vt:lpwstr>
      </vt:variant>
      <vt:variant>
        <vt:lpwstr/>
      </vt:variant>
      <vt:variant>
        <vt:i4>655392</vt:i4>
      </vt:variant>
      <vt:variant>
        <vt:i4>30</vt:i4>
      </vt:variant>
      <vt:variant>
        <vt:i4>0</vt:i4>
      </vt:variant>
      <vt:variant>
        <vt:i4>5</vt:i4>
      </vt:variant>
      <vt:variant>
        <vt:lpwstr>mailto:gjvermeij@ucdavis.edu</vt:lpwstr>
      </vt:variant>
      <vt:variant>
        <vt:lpwstr/>
      </vt:variant>
      <vt:variant>
        <vt:i4>7602274</vt:i4>
      </vt:variant>
      <vt:variant>
        <vt:i4>27</vt:i4>
      </vt:variant>
      <vt:variant>
        <vt:i4>0</vt:i4>
      </vt:variant>
      <vt:variant>
        <vt:i4>5</vt:i4>
      </vt:variant>
      <vt:variant>
        <vt:lpwstr>https://nfb.org/fair-wages</vt:lpwstr>
      </vt:variant>
      <vt:variant>
        <vt:lpwstr/>
      </vt:variant>
      <vt:variant>
        <vt:i4>8126534</vt:i4>
      </vt:variant>
      <vt:variant>
        <vt:i4>24</vt:i4>
      </vt:variant>
      <vt:variant>
        <vt:i4>0</vt:i4>
      </vt:variant>
      <vt:variant>
        <vt:i4>5</vt:i4>
      </vt:variant>
      <vt:variant>
        <vt:lpwstr>mailto:jhartle@nfb.org</vt:lpwstr>
      </vt:variant>
      <vt:variant>
        <vt:lpwstr/>
      </vt:variant>
      <vt:variant>
        <vt:i4>1179710</vt:i4>
      </vt:variant>
      <vt:variant>
        <vt:i4>21</vt:i4>
      </vt:variant>
      <vt:variant>
        <vt:i4>0</vt:i4>
      </vt:variant>
      <vt:variant>
        <vt:i4>5</vt:i4>
      </vt:variant>
      <vt:variant>
        <vt:lpwstr>mailto:kevin.james@mail.house.gov</vt:lpwstr>
      </vt:variant>
      <vt:variant>
        <vt:lpwstr/>
      </vt:variant>
      <vt:variant>
        <vt:i4>2031654</vt:i4>
      </vt:variant>
      <vt:variant>
        <vt:i4>18</vt:i4>
      </vt:variant>
      <vt:variant>
        <vt:i4>0</vt:i4>
      </vt:variant>
      <vt:variant>
        <vt:i4>5</vt:i4>
      </vt:variant>
      <vt:variant>
        <vt:lpwstr>mailto:lmclarney@nfb.org</vt:lpwstr>
      </vt:variant>
      <vt:variant>
        <vt:lpwstr/>
      </vt:variant>
      <vt:variant>
        <vt:i4>2555914</vt:i4>
      </vt:variant>
      <vt:variant>
        <vt:i4>15</vt:i4>
      </vt:variant>
      <vt:variant>
        <vt:i4>0</vt:i4>
      </vt:variant>
      <vt:variant>
        <vt:i4>5</vt:i4>
      </vt:variant>
      <vt:variant>
        <vt:lpwstr>mailto:scot.malvaney@mail.house.gov</vt:lpwstr>
      </vt:variant>
      <vt:variant>
        <vt:lpwstr/>
      </vt:variant>
      <vt:variant>
        <vt:i4>6750299</vt:i4>
      </vt:variant>
      <vt:variant>
        <vt:i4>12</vt:i4>
      </vt:variant>
      <vt:variant>
        <vt:i4>0</vt:i4>
      </vt:variant>
      <vt:variant>
        <vt:i4>5</vt:i4>
      </vt:variant>
      <vt:variant>
        <vt:lpwstr>mailto:rsloan@nfb.org</vt:lpwstr>
      </vt:variant>
      <vt:variant>
        <vt:lpwstr/>
      </vt:variant>
      <vt:variant>
        <vt:i4>7667777</vt:i4>
      </vt:variant>
      <vt:variant>
        <vt:i4>9</vt:i4>
      </vt:variant>
      <vt:variant>
        <vt:i4>0</vt:i4>
      </vt:variant>
      <vt:variant>
        <vt:i4>5</vt:i4>
      </vt:variant>
      <vt:variant>
        <vt:lpwstr>mailto:alewis@nfb.org</vt:lpwstr>
      </vt:variant>
      <vt:variant>
        <vt:lpwstr/>
      </vt:variant>
      <vt:variant>
        <vt:i4>6750256</vt:i4>
      </vt:variant>
      <vt:variant>
        <vt:i4>6</vt:i4>
      </vt:variant>
      <vt:variant>
        <vt:i4>0</vt:i4>
      </vt:variant>
      <vt:variant>
        <vt:i4>5</vt:i4>
      </vt:variant>
      <vt:variant>
        <vt:lpwstr>https://nfb.org/bolotin-award-main</vt:lpwstr>
      </vt:variant>
      <vt:variant>
        <vt:lpwstr/>
      </vt:variant>
      <vt:variant>
        <vt:i4>4259852</vt:i4>
      </vt:variant>
      <vt:variant>
        <vt:i4>3</vt:i4>
      </vt:variant>
      <vt:variant>
        <vt:i4>0</vt:i4>
      </vt:variant>
      <vt:variant>
        <vt:i4>5</vt:i4>
      </vt:variant>
      <vt:variant>
        <vt:lpwstr>https://nfb.org/blog/vonb-blog/national-federation-blind-summer-internship-opportunities</vt:lpwstr>
      </vt:variant>
      <vt:variant>
        <vt:lpwstr/>
      </vt:variant>
      <vt:variant>
        <vt:i4>1310755</vt:i4>
      </vt:variant>
      <vt:variant>
        <vt:i4>0</vt:i4>
      </vt:variant>
      <vt:variant>
        <vt:i4>0</vt:i4>
      </vt:variant>
      <vt:variant>
        <vt:i4>5</vt:i4>
      </vt:variant>
      <vt:variant>
        <vt:lpwstr>mailto:mobileapp@nfb.org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24</cp:revision>
  <cp:lastPrinted>2014-02-20T16:53:00Z</cp:lastPrinted>
  <dcterms:created xsi:type="dcterms:W3CDTF">2014-02-20T14:40:00Z</dcterms:created>
  <dcterms:modified xsi:type="dcterms:W3CDTF">2014-02-25T21:30:00Z</dcterms:modified>
</cp:coreProperties>
</file>